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3CD23" w14:textId="77777777" w:rsidR="00566B56" w:rsidRDefault="00A6554F" w:rsidP="00566B56">
      <w:pPr>
        <w:jc w:val="center"/>
        <w:rPr>
          <w:b/>
        </w:rPr>
      </w:pPr>
      <w:bookmarkStart w:id="0" w:name="_GoBack"/>
      <w:bookmarkEnd w:id="0"/>
      <w:r w:rsidRPr="00E93BF4">
        <w:rPr>
          <w:noProof/>
          <w:sz w:val="22"/>
          <w:szCs w:val="22"/>
          <w:lang w:val="uk-UA" w:eastAsia="uk-UA"/>
        </w:rPr>
        <w:drawing>
          <wp:inline distT="0" distB="0" distL="0" distR="0" wp14:anchorId="177542E9" wp14:editId="37AA657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29A188DD" w14:textId="77777777" w:rsidR="004302ED" w:rsidRPr="00480448" w:rsidRDefault="004302ED" w:rsidP="004302ED">
      <w:pPr>
        <w:jc w:val="center"/>
        <w:rPr>
          <w:b/>
          <w:bCs/>
          <w:sz w:val="40"/>
          <w:szCs w:val="32"/>
          <w:lang w:val="uk-UA"/>
        </w:rPr>
      </w:pPr>
      <w:r w:rsidRPr="00480448">
        <w:rPr>
          <w:b/>
          <w:bCs/>
          <w:sz w:val="40"/>
          <w:szCs w:val="32"/>
          <w:lang w:val="uk-UA"/>
        </w:rPr>
        <w:t>ВІННИЦЬКА МІСЬКА РАДА</w:t>
      </w:r>
    </w:p>
    <w:p w14:paraId="350C5543" w14:textId="77777777" w:rsidR="004302ED" w:rsidRDefault="004302ED" w:rsidP="004302ED">
      <w:pPr>
        <w:jc w:val="center"/>
        <w:rPr>
          <w:b/>
          <w:spacing w:val="100"/>
          <w:sz w:val="52"/>
          <w:szCs w:val="36"/>
          <w:lang w:val="uk-UA"/>
        </w:rPr>
      </w:pPr>
      <w:r w:rsidRPr="000E0422">
        <w:rPr>
          <w:b/>
          <w:spacing w:val="100"/>
          <w:sz w:val="52"/>
          <w:szCs w:val="36"/>
          <w:lang w:val="uk-UA"/>
        </w:rPr>
        <w:t>РІШЕННЯ</w:t>
      </w:r>
    </w:p>
    <w:p w14:paraId="352FB00D" w14:textId="77777777" w:rsidR="004302ED" w:rsidRDefault="004302ED" w:rsidP="004302ED">
      <w:pPr>
        <w:jc w:val="center"/>
        <w:rPr>
          <w:b/>
          <w:spacing w:val="100"/>
          <w:sz w:val="52"/>
          <w:szCs w:val="36"/>
          <w:lang w:val="uk-UA"/>
        </w:rPr>
      </w:pPr>
    </w:p>
    <w:p w14:paraId="0181ABDB" w14:textId="2BDEF374" w:rsidR="000B32C3" w:rsidRPr="004302ED" w:rsidRDefault="004302ED" w:rsidP="004302ED">
      <w:pPr>
        <w:ind w:left="1416" w:hanging="1416"/>
        <w:rPr>
          <w:b/>
          <w:bCs/>
          <w:lang w:val="uk-UA"/>
        </w:rPr>
      </w:pPr>
      <w:r w:rsidRPr="004302ED">
        <w:rPr>
          <w:lang w:val="uk-UA"/>
        </w:rPr>
        <w:t xml:space="preserve">Від </w:t>
      </w:r>
      <w:r w:rsidR="00CD2620">
        <w:rPr>
          <w:lang w:val="uk-UA"/>
        </w:rPr>
        <w:t xml:space="preserve"> 28.04.2023 </w:t>
      </w:r>
      <w:r w:rsidRPr="004302ED">
        <w:rPr>
          <w:lang w:val="uk-UA"/>
        </w:rPr>
        <w:t>№</w:t>
      </w:r>
      <w:r w:rsidR="00CD2620">
        <w:rPr>
          <w:lang w:val="uk-UA"/>
        </w:rPr>
        <w:t xml:space="preserve"> 1612</w:t>
      </w:r>
      <w:r w:rsidRPr="00F54353">
        <w:t>                          </w:t>
      </w:r>
      <w:r w:rsidRPr="004302ED">
        <w:rPr>
          <w:lang w:val="uk-UA"/>
        </w:rPr>
        <w:tab/>
      </w:r>
      <w:r w:rsidRPr="004302ED">
        <w:rPr>
          <w:lang w:val="uk-UA"/>
        </w:rPr>
        <w:tab/>
      </w:r>
      <w:r>
        <w:rPr>
          <w:lang w:val="uk-UA"/>
        </w:rPr>
        <w:t xml:space="preserve">     32</w:t>
      </w:r>
      <w:r w:rsidRPr="004302ED">
        <w:rPr>
          <w:lang w:val="uk-UA"/>
        </w:rPr>
        <w:t xml:space="preserve"> сесія 8 скликання</w:t>
      </w:r>
      <w:r w:rsidRPr="004302ED">
        <w:rPr>
          <w:lang w:val="uk-UA"/>
        </w:rPr>
        <w:tab/>
      </w:r>
      <w:r w:rsidR="000B32C3" w:rsidRPr="004302ED">
        <w:rPr>
          <w:lang w:val="uk-UA"/>
        </w:rPr>
        <w:t xml:space="preserve">                  </w:t>
      </w:r>
      <w:r>
        <w:rPr>
          <w:lang w:val="uk-UA"/>
        </w:rPr>
        <w:t xml:space="preserve">   </w:t>
      </w:r>
      <w:r w:rsidR="000B32C3" w:rsidRPr="004302ED">
        <w:rPr>
          <w:lang w:val="uk-UA"/>
        </w:rPr>
        <w:t>м. Вінниця</w:t>
      </w:r>
    </w:p>
    <w:p w14:paraId="66AAAED2" w14:textId="77777777" w:rsidR="0011371E" w:rsidRPr="001A54E3" w:rsidRDefault="001A54E3" w:rsidP="001D5D33">
      <w:pPr>
        <w:rPr>
          <w:b/>
          <w:color w:val="FFFFFF"/>
          <w:sz w:val="48"/>
          <w:szCs w:val="48"/>
          <w:lang w:val="uk-UA"/>
        </w:rPr>
      </w:pPr>
      <w:r w:rsidRPr="0009088B">
        <w:rPr>
          <w:b/>
          <w:color w:val="FFFFFF"/>
          <w:sz w:val="24"/>
          <w:szCs w:val="24"/>
          <w:lang w:val="uk-UA"/>
        </w:rPr>
        <w:t>К</w:t>
      </w:r>
    </w:p>
    <w:p w14:paraId="3D01AC52" w14:textId="77777777" w:rsidR="007E4C62" w:rsidRPr="00E26620" w:rsidRDefault="006C2BAF" w:rsidP="004302ED">
      <w:pPr>
        <w:spacing w:line="276" w:lineRule="auto"/>
        <w:rPr>
          <w:b/>
          <w:lang w:val="uk-UA"/>
        </w:rPr>
      </w:pPr>
      <w:r>
        <w:rPr>
          <w:color w:val="FFFFFF"/>
          <w:sz w:val="24"/>
          <w:szCs w:val="24"/>
          <w:lang w:val="uk-UA"/>
        </w:rPr>
        <w:t>Ві</w:t>
      </w:r>
      <w:r w:rsidR="000310ED" w:rsidRPr="000310ED">
        <w:rPr>
          <w:color w:val="FFFFFF"/>
          <w:sz w:val="24"/>
          <w:szCs w:val="24"/>
          <w:lang w:val="uk-UA"/>
        </w:rPr>
        <w:t xml:space="preserve">                  </w:t>
      </w:r>
    </w:p>
    <w:p w14:paraId="043C98AA" w14:textId="77777777" w:rsidR="008358C8" w:rsidRPr="00E26620" w:rsidRDefault="008358C8" w:rsidP="008358C8">
      <w:pPr>
        <w:rPr>
          <w:b/>
          <w:lang w:val="uk-UA"/>
        </w:rPr>
      </w:pPr>
      <w:r w:rsidRPr="00E26620">
        <w:rPr>
          <w:b/>
          <w:lang w:val="uk-UA"/>
        </w:rPr>
        <w:t xml:space="preserve">Про хід виконання «Комплексної </w:t>
      </w:r>
    </w:p>
    <w:p w14:paraId="23B96131" w14:textId="77777777" w:rsidR="008358C8" w:rsidRPr="00E26620" w:rsidRDefault="008358C8" w:rsidP="008358C8">
      <w:pPr>
        <w:rPr>
          <w:b/>
          <w:lang w:val="uk-UA"/>
        </w:rPr>
      </w:pPr>
      <w:r w:rsidRPr="00E26620">
        <w:rPr>
          <w:b/>
          <w:lang w:val="uk-UA"/>
        </w:rPr>
        <w:t xml:space="preserve">програми національно-патріотичного  </w:t>
      </w:r>
    </w:p>
    <w:p w14:paraId="19D24774" w14:textId="77777777" w:rsidR="008358C8" w:rsidRPr="00E26620" w:rsidRDefault="008358C8" w:rsidP="008358C8">
      <w:pPr>
        <w:rPr>
          <w:b/>
          <w:lang w:val="uk-UA"/>
        </w:rPr>
      </w:pPr>
      <w:r w:rsidRPr="00E26620">
        <w:rPr>
          <w:b/>
          <w:lang w:val="uk-UA"/>
        </w:rPr>
        <w:t>виховання дітей та молоді Вінницької</w:t>
      </w:r>
    </w:p>
    <w:p w14:paraId="330BFEE3" w14:textId="77777777" w:rsidR="008358C8" w:rsidRPr="00E26620" w:rsidRDefault="008358C8" w:rsidP="008358C8">
      <w:pPr>
        <w:rPr>
          <w:b/>
          <w:lang w:val="uk-UA"/>
        </w:rPr>
      </w:pPr>
      <w:r w:rsidRPr="00E26620">
        <w:rPr>
          <w:b/>
          <w:lang w:val="uk-UA"/>
        </w:rPr>
        <w:t>міської територіальної громади</w:t>
      </w:r>
    </w:p>
    <w:p w14:paraId="6E3E2AD2" w14:textId="77777777" w:rsidR="008358C8" w:rsidRPr="00E26620" w:rsidRDefault="008358C8" w:rsidP="008358C8">
      <w:pPr>
        <w:rPr>
          <w:b/>
          <w:lang w:val="uk-UA"/>
        </w:rPr>
      </w:pPr>
      <w:r w:rsidRPr="00E26620">
        <w:rPr>
          <w:b/>
          <w:lang w:val="uk-UA"/>
        </w:rPr>
        <w:t>на 2021-2023 р</w:t>
      </w:r>
      <w:r w:rsidR="00802C2E" w:rsidRPr="00E26620">
        <w:rPr>
          <w:b/>
          <w:lang w:val="uk-UA"/>
        </w:rPr>
        <w:t>оки» (зі змінами) у 202</w:t>
      </w:r>
      <w:r w:rsidR="00653B50">
        <w:rPr>
          <w:b/>
          <w:lang w:val="uk-UA"/>
        </w:rPr>
        <w:t>2</w:t>
      </w:r>
      <w:r w:rsidR="00802C2E" w:rsidRPr="00E26620">
        <w:rPr>
          <w:b/>
          <w:lang w:val="uk-UA"/>
        </w:rPr>
        <w:t xml:space="preserve"> році</w:t>
      </w:r>
    </w:p>
    <w:p w14:paraId="61FDAAC1" w14:textId="77777777" w:rsidR="007E4C62" w:rsidRPr="00E26620" w:rsidRDefault="007E4C62" w:rsidP="008358C8">
      <w:pPr>
        <w:rPr>
          <w:lang w:val="uk-UA"/>
        </w:rPr>
      </w:pPr>
    </w:p>
    <w:p w14:paraId="5B8CA0AD" w14:textId="77777777" w:rsidR="00F249D6" w:rsidRDefault="00B9671C" w:rsidP="007E4C62">
      <w:pPr>
        <w:ind w:firstLine="851"/>
        <w:jc w:val="both"/>
        <w:rPr>
          <w:lang w:val="uk-UA"/>
        </w:rPr>
      </w:pPr>
      <w:r w:rsidRPr="00E26620">
        <w:rPr>
          <w:lang w:val="uk-UA"/>
        </w:rPr>
        <w:t>Комплексна п</w:t>
      </w:r>
      <w:r w:rsidR="000B32C3" w:rsidRPr="00E26620">
        <w:rPr>
          <w:lang w:val="uk-UA"/>
        </w:rPr>
        <w:t xml:space="preserve">рограма </w:t>
      </w:r>
      <w:r w:rsidRPr="00E26620">
        <w:rPr>
          <w:lang w:val="uk-UA"/>
        </w:rPr>
        <w:t>національно-патріотичного виховання дітей та молоді Вінницької міської територіальної громади</w:t>
      </w:r>
      <w:r w:rsidR="000B32C3" w:rsidRPr="00E26620">
        <w:rPr>
          <w:lang w:val="uk-UA"/>
        </w:rPr>
        <w:t xml:space="preserve"> на 2021-2023</w:t>
      </w:r>
      <w:r w:rsidR="007E4C62" w:rsidRPr="00E26620">
        <w:rPr>
          <w:lang w:val="uk-UA"/>
        </w:rPr>
        <w:t xml:space="preserve"> роки </w:t>
      </w:r>
      <w:r w:rsidR="00613B65">
        <w:rPr>
          <w:lang w:val="uk-UA"/>
        </w:rPr>
        <w:t xml:space="preserve">                                  </w:t>
      </w:r>
      <w:r w:rsidR="007E4C62" w:rsidRPr="00E26620">
        <w:rPr>
          <w:lang w:val="uk-UA"/>
        </w:rPr>
        <w:t>(далі – Програма) затверджена рішення</w:t>
      </w:r>
      <w:r w:rsidRPr="00E26620">
        <w:rPr>
          <w:lang w:val="uk-UA"/>
        </w:rPr>
        <w:t>м Вінницької міської ради від 25.06.2021</w:t>
      </w:r>
      <w:r w:rsidR="00802C2E" w:rsidRPr="00E26620">
        <w:rPr>
          <w:lang w:val="uk-UA"/>
        </w:rPr>
        <w:t>р.</w:t>
      </w:r>
      <w:r w:rsidR="007E4C62" w:rsidRPr="00E26620">
        <w:rPr>
          <w:lang w:val="uk-UA"/>
        </w:rPr>
        <w:t xml:space="preserve"> №</w:t>
      </w:r>
      <w:r w:rsidR="008A07DE">
        <w:rPr>
          <w:lang w:val="uk-UA"/>
        </w:rPr>
        <w:t xml:space="preserve"> </w:t>
      </w:r>
      <w:r w:rsidRPr="00E26620">
        <w:rPr>
          <w:lang w:val="uk-UA"/>
        </w:rPr>
        <w:t>490</w:t>
      </w:r>
      <w:r w:rsidR="00440585">
        <w:rPr>
          <w:lang w:val="uk-UA"/>
        </w:rPr>
        <w:t>, зі змінами</w:t>
      </w:r>
      <w:r w:rsidR="007E4C62" w:rsidRPr="00E26620">
        <w:rPr>
          <w:lang w:val="uk-UA"/>
        </w:rPr>
        <w:t>.</w:t>
      </w:r>
      <w:r w:rsidR="008E6914" w:rsidRPr="00E26620">
        <w:rPr>
          <w:lang w:val="uk-UA"/>
        </w:rPr>
        <w:t xml:space="preserve"> </w:t>
      </w:r>
      <w:r w:rsidR="00613B65">
        <w:rPr>
          <w:lang w:val="uk-UA"/>
        </w:rPr>
        <w:t>Виконавцями</w:t>
      </w:r>
      <w:r w:rsidR="00844728" w:rsidRPr="00E26620">
        <w:rPr>
          <w:lang w:val="uk-UA"/>
        </w:rPr>
        <w:t xml:space="preserve"> заходів Програми </w:t>
      </w:r>
      <w:r w:rsidR="00613B65">
        <w:rPr>
          <w:lang w:val="uk-UA"/>
        </w:rPr>
        <w:t>є</w:t>
      </w:r>
      <w:r w:rsidR="00844728" w:rsidRPr="00E26620">
        <w:rPr>
          <w:lang w:val="uk-UA"/>
        </w:rPr>
        <w:t xml:space="preserve"> такі структурні підрозділи міської ради: </w:t>
      </w:r>
      <w:r w:rsidR="00802C2E" w:rsidRPr="00E26620">
        <w:rPr>
          <w:lang w:val="uk-UA"/>
        </w:rPr>
        <w:t xml:space="preserve">відділ молодіжної політики, </w:t>
      </w:r>
      <w:r w:rsidR="00844728" w:rsidRPr="00E26620">
        <w:rPr>
          <w:lang w:val="uk-UA"/>
        </w:rPr>
        <w:t xml:space="preserve">департамент культури, департамент освіти, департамент соціальної політики, </w:t>
      </w:r>
      <w:r w:rsidR="00802C2E" w:rsidRPr="00E26620">
        <w:rPr>
          <w:lang w:val="uk-UA"/>
        </w:rPr>
        <w:t>департамент цивільного захисту</w:t>
      </w:r>
      <w:r w:rsidR="008B4A25" w:rsidRPr="00E26620">
        <w:rPr>
          <w:lang w:val="uk-UA"/>
        </w:rPr>
        <w:t>, комітет по фізичній культурі та спорту, служба у справах дітей</w:t>
      </w:r>
      <w:r w:rsidR="008652CA">
        <w:rPr>
          <w:lang w:val="uk-UA"/>
        </w:rPr>
        <w:t>.</w:t>
      </w:r>
    </w:p>
    <w:p w14:paraId="3CFD02A3" w14:textId="77777777" w:rsidR="002825DB" w:rsidRPr="00E26620" w:rsidRDefault="00613B65" w:rsidP="003C2E1D">
      <w:pPr>
        <w:ind w:firstLine="708"/>
        <w:jc w:val="both"/>
        <w:rPr>
          <w:lang w:val="uk-UA"/>
        </w:rPr>
      </w:pPr>
      <w:r>
        <w:rPr>
          <w:lang w:val="uk-UA"/>
        </w:rPr>
        <w:t>М</w:t>
      </w:r>
      <w:r w:rsidR="00702E72">
        <w:rPr>
          <w:lang w:val="uk-UA"/>
        </w:rPr>
        <w:t>айже</w:t>
      </w:r>
      <w:r>
        <w:rPr>
          <w:lang w:val="uk-UA"/>
        </w:rPr>
        <w:t xml:space="preserve"> весь 2022</w:t>
      </w:r>
      <w:r w:rsidR="00702E72">
        <w:rPr>
          <w:lang w:val="uk-UA"/>
        </w:rPr>
        <w:t xml:space="preserve"> рік </w:t>
      </w:r>
      <w:r w:rsidR="005978FD">
        <w:rPr>
          <w:lang w:val="uk-UA"/>
        </w:rPr>
        <w:t>Україна</w:t>
      </w:r>
      <w:r w:rsidR="00702E72">
        <w:rPr>
          <w:lang w:val="uk-UA"/>
        </w:rPr>
        <w:t xml:space="preserve"> знаходилася</w:t>
      </w:r>
      <w:r w:rsidR="00702E72" w:rsidRPr="00702E72">
        <w:rPr>
          <w:lang w:val="uk-UA"/>
        </w:rPr>
        <w:t xml:space="preserve"> в складних умовах, пов’язаних з повномасштабним вторгненням російської федерації </w:t>
      </w:r>
      <w:r w:rsidR="00F04F73">
        <w:rPr>
          <w:lang w:val="uk-UA"/>
        </w:rPr>
        <w:t>на територію нашої держави</w:t>
      </w:r>
      <w:r w:rsidR="007E1891">
        <w:rPr>
          <w:lang w:val="uk-UA"/>
        </w:rPr>
        <w:t xml:space="preserve">. </w:t>
      </w:r>
      <w:r>
        <w:rPr>
          <w:lang w:val="uk-UA"/>
        </w:rPr>
        <w:t xml:space="preserve">В умовах </w:t>
      </w:r>
      <w:r w:rsidR="00DF1B7B" w:rsidRPr="005173FD">
        <w:rPr>
          <w:lang w:val="uk-UA"/>
        </w:rPr>
        <w:t>воєнного стану в Україні</w:t>
      </w:r>
      <w:r w:rsidR="00F04F73">
        <w:rPr>
          <w:lang w:val="uk-UA"/>
        </w:rPr>
        <w:t xml:space="preserve"> </w:t>
      </w:r>
      <w:r>
        <w:rPr>
          <w:lang w:val="uk-UA"/>
        </w:rPr>
        <w:t>з метою</w:t>
      </w:r>
      <w:r w:rsidR="00EC5951">
        <w:rPr>
          <w:lang w:val="uk-UA"/>
        </w:rPr>
        <w:t xml:space="preserve"> формування у дітей та молоді активної громадянської позиції, утвердження високої національно-патріотичної свідомості та національної гідності</w:t>
      </w:r>
      <w:r w:rsidR="005C7CEA" w:rsidRPr="00E26620">
        <w:rPr>
          <w:lang w:val="uk-UA"/>
        </w:rPr>
        <w:t xml:space="preserve"> </w:t>
      </w:r>
      <w:r w:rsidR="002825DB" w:rsidRPr="00E26620">
        <w:rPr>
          <w:lang w:val="uk-UA"/>
        </w:rPr>
        <w:t>профільними структурними підрозділами міської ради</w:t>
      </w:r>
      <w:r w:rsidR="00EC5951">
        <w:rPr>
          <w:lang w:val="uk-UA"/>
        </w:rPr>
        <w:t>,</w:t>
      </w:r>
      <w:r w:rsidR="002825DB" w:rsidRPr="00E26620">
        <w:rPr>
          <w:lang w:val="uk-UA"/>
        </w:rPr>
        <w:t xml:space="preserve"> </w:t>
      </w:r>
      <w:r w:rsidR="00DF1B7B">
        <w:rPr>
          <w:lang w:val="uk-UA"/>
        </w:rPr>
        <w:t xml:space="preserve">підпорядкованими </w:t>
      </w:r>
      <w:r w:rsidR="005978FD">
        <w:rPr>
          <w:lang w:val="uk-UA"/>
        </w:rPr>
        <w:t xml:space="preserve">комунальними </w:t>
      </w:r>
      <w:r w:rsidR="00DF1B7B">
        <w:rPr>
          <w:lang w:val="uk-UA"/>
        </w:rPr>
        <w:t>закладами,</w:t>
      </w:r>
      <w:r w:rsidR="002825DB" w:rsidRPr="00E26620">
        <w:rPr>
          <w:lang w:val="uk-UA"/>
        </w:rPr>
        <w:t xml:space="preserve"> органами учнівського та студентського самоврядування, Вінницькою молодіжною радою</w:t>
      </w:r>
      <w:r w:rsidR="00440585">
        <w:rPr>
          <w:lang w:val="uk-UA"/>
        </w:rPr>
        <w:t xml:space="preserve"> </w:t>
      </w:r>
      <w:r w:rsidR="00EC5951">
        <w:rPr>
          <w:lang w:val="uk-UA"/>
        </w:rPr>
        <w:t>спільно з</w:t>
      </w:r>
      <w:r w:rsidR="002825DB" w:rsidRPr="00E26620">
        <w:rPr>
          <w:lang w:val="uk-UA"/>
        </w:rPr>
        <w:t xml:space="preserve"> військовими підроз</w:t>
      </w:r>
      <w:r w:rsidR="00CF02C4">
        <w:rPr>
          <w:lang w:val="uk-UA"/>
        </w:rPr>
        <w:t xml:space="preserve">ділами, спеціальними службами, </w:t>
      </w:r>
      <w:r w:rsidR="002825DB" w:rsidRPr="00E26620">
        <w:rPr>
          <w:lang w:val="uk-UA"/>
        </w:rPr>
        <w:t>громадськими організаціями патріотичного спрямування організовувались і проводились освітньо-просвітницькі, оздоровчо-спортивні, благодійні</w:t>
      </w:r>
      <w:r w:rsidR="00144119">
        <w:rPr>
          <w:lang w:val="uk-UA"/>
        </w:rPr>
        <w:t xml:space="preserve"> акції та</w:t>
      </w:r>
      <w:r w:rsidR="002825DB" w:rsidRPr="00E26620">
        <w:rPr>
          <w:lang w:val="uk-UA"/>
        </w:rPr>
        <w:t xml:space="preserve"> концерти</w:t>
      </w:r>
      <w:r w:rsidR="00802C2E" w:rsidRPr="00E26620">
        <w:rPr>
          <w:lang w:val="uk-UA"/>
        </w:rPr>
        <w:t>,</w:t>
      </w:r>
      <w:r w:rsidR="002825DB" w:rsidRPr="00E26620">
        <w:rPr>
          <w:lang w:val="uk-UA"/>
        </w:rPr>
        <w:t xml:space="preserve"> фестивалі, флешмоби, навчання, тренінги, семінари, ярмарки, круглі столи, конкурси, фото виставки, тематичні марафони та екскурсії, панельні дискусії, дебати, п</w:t>
      </w:r>
      <w:r w:rsidR="00802C2E" w:rsidRPr="00E26620">
        <w:rPr>
          <w:lang w:val="uk-UA"/>
        </w:rPr>
        <w:t>атріотичні ігри, уроки мужності</w:t>
      </w:r>
      <w:r w:rsidR="005978FD">
        <w:rPr>
          <w:lang w:val="uk-UA"/>
        </w:rPr>
        <w:t xml:space="preserve"> тощо.</w:t>
      </w:r>
    </w:p>
    <w:p w14:paraId="515AEF5F" w14:textId="77777777" w:rsidR="00DF1B7B" w:rsidRPr="005173FD" w:rsidRDefault="00440585" w:rsidP="00DF1B7B">
      <w:pPr>
        <w:ind w:firstLine="851"/>
        <w:jc w:val="both"/>
        <w:rPr>
          <w:lang w:val="uk-UA"/>
        </w:rPr>
      </w:pPr>
      <w:r>
        <w:rPr>
          <w:lang w:val="uk-UA"/>
        </w:rPr>
        <w:t xml:space="preserve">Відділом молодіжної політики міської ради </w:t>
      </w:r>
      <w:r w:rsidRPr="005173FD">
        <w:rPr>
          <w:lang w:val="uk-UA"/>
        </w:rPr>
        <w:t xml:space="preserve">протягом 2022 року </w:t>
      </w:r>
      <w:r>
        <w:rPr>
          <w:lang w:val="uk-UA"/>
        </w:rPr>
        <w:t>з</w:t>
      </w:r>
      <w:r w:rsidR="009023E4">
        <w:rPr>
          <w:lang w:val="uk-UA"/>
        </w:rPr>
        <w:t>аходами п</w:t>
      </w:r>
      <w:r w:rsidR="00DF1B7B" w:rsidRPr="005173FD">
        <w:rPr>
          <w:lang w:val="uk-UA"/>
        </w:rPr>
        <w:t xml:space="preserve">рограми охоплено </w:t>
      </w:r>
      <w:r w:rsidR="00DF1B7B">
        <w:rPr>
          <w:lang w:val="uk-UA"/>
        </w:rPr>
        <w:t>16 520</w:t>
      </w:r>
      <w:r w:rsidR="00DF1B7B" w:rsidRPr="005173FD">
        <w:rPr>
          <w:lang w:val="uk-UA"/>
        </w:rPr>
        <w:t xml:space="preserve"> осіб, що </w:t>
      </w:r>
      <w:r w:rsidR="00DF1B7B">
        <w:rPr>
          <w:lang w:val="uk-UA"/>
        </w:rPr>
        <w:t>складає 16</w:t>
      </w:r>
      <w:r w:rsidR="00DF1B7B" w:rsidRPr="005173FD">
        <w:rPr>
          <w:lang w:val="uk-UA"/>
        </w:rPr>
        <w:t>% від загальної кількості молоді, яка проживає на території громади.</w:t>
      </w:r>
    </w:p>
    <w:p w14:paraId="289DE648" w14:textId="77777777" w:rsidR="00F5694F" w:rsidRDefault="00440585" w:rsidP="00855F9A">
      <w:pPr>
        <w:ind w:firstLine="708"/>
        <w:jc w:val="both"/>
        <w:rPr>
          <w:lang w:val="uk-UA"/>
        </w:rPr>
      </w:pPr>
      <w:r>
        <w:rPr>
          <w:lang w:val="uk-UA"/>
        </w:rPr>
        <w:t>З</w:t>
      </w:r>
      <w:r w:rsidR="00EE4154" w:rsidRPr="00E26620">
        <w:rPr>
          <w:lang w:val="uk-UA"/>
        </w:rPr>
        <w:t xml:space="preserve"> метою національно-патріотичного виховання дітей та молоді </w:t>
      </w:r>
      <w:r w:rsidR="00DA3D7E">
        <w:rPr>
          <w:lang w:val="uk-UA"/>
        </w:rPr>
        <w:t xml:space="preserve">організовано та </w:t>
      </w:r>
      <w:r w:rsidR="00EE4154" w:rsidRPr="00E26620">
        <w:rPr>
          <w:lang w:val="uk-UA"/>
        </w:rPr>
        <w:t>проведено</w:t>
      </w:r>
      <w:r w:rsidR="00321068" w:rsidRPr="00E26620">
        <w:rPr>
          <w:lang w:val="uk-UA"/>
        </w:rPr>
        <w:t xml:space="preserve"> </w:t>
      </w:r>
      <w:r w:rsidR="00832210" w:rsidRPr="00E26620">
        <w:rPr>
          <w:lang w:val="uk-UA"/>
        </w:rPr>
        <w:t xml:space="preserve">оздоровчо-спортивні та освітньо-просвітницькі </w:t>
      </w:r>
      <w:r w:rsidR="00D0344B" w:rsidRPr="00E26620">
        <w:rPr>
          <w:lang w:val="uk-UA"/>
        </w:rPr>
        <w:t>заходи: «</w:t>
      </w:r>
      <w:r w:rsidR="00C00E8D">
        <w:rPr>
          <w:lang w:val="uk-UA"/>
        </w:rPr>
        <w:t>Україна єдина</w:t>
      </w:r>
      <w:r w:rsidR="00D0344B" w:rsidRPr="00E26620">
        <w:rPr>
          <w:lang w:val="uk-UA"/>
        </w:rPr>
        <w:t xml:space="preserve">», </w:t>
      </w:r>
      <w:r w:rsidR="00321068" w:rsidRPr="00E26620">
        <w:rPr>
          <w:lang w:val="uk-UA"/>
        </w:rPr>
        <w:t>«</w:t>
      </w:r>
      <w:r w:rsidR="00C00E8D" w:rsidRPr="00C00E8D">
        <w:rPr>
          <w:lang w:val="uk-UA"/>
        </w:rPr>
        <w:t>Ми – нація єдина!</w:t>
      </w:r>
      <w:r w:rsidR="00321068" w:rsidRPr="00E26620">
        <w:rPr>
          <w:lang w:val="uk-UA"/>
        </w:rPr>
        <w:t>», «</w:t>
      </w:r>
      <w:r w:rsidR="00C00E8D" w:rsidRPr="00C00E8D">
        <w:rPr>
          <w:lang w:val="uk-UA"/>
        </w:rPr>
        <w:t>Історія України - очима молоді</w:t>
      </w:r>
      <w:r w:rsidR="00C00E8D">
        <w:rPr>
          <w:lang w:val="uk-UA"/>
        </w:rPr>
        <w:t xml:space="preserve">», </w:t>
      </w:r>
      <w:r w:rsidR="00C00E8D" w:rsidRPr="00C00E8D">
        <w:rPr>
          <w:lang w:val="uk-UA"/>
        </w:rPr>
        <w:t>«Молодь – за Батьківщину!</w:t>
      </w:r>
      <w:r w:rsidR="00321068" w:rsidRPr="00E26620">
        <w:rPr>
          <w:lang w:val="uk-UA"/>
        </w:rPr>
        <w:t>», «</w:t>
      </w:r>
      <w:r w:rsidR="00C00E8D" w:rsidRPr="00C00E8D">
        <w:rPr>
          <w:lang w:val="uk-UA"/>
        </w:rPr>
        <w:t>Подорож Україною</w:t>
      </w:r>
      <w:r w:rsidR="00321068" w:rsidRPr="00E26620">
        <w:rPr>
          <w:lang w:val="uk-UA"/>
        </w:rPr>
        <w:t>»</w:t>
      </w:r>
      <w:r w:rsidR="00D0344B" w:rsidRPr="00E26620">
        <w:rPr>
          <w:lang w:val="uk-UA"/>
        </w:rPr>
        <w:t>,</w:t>
      </w:r>
      <w:r w:rsidR="002F20E6">
        <w:rPr>
          <w:lang w:val="uk-UA"/>
        </w:rPr>
        <w:t xml:space="preserve"> «У пошук</w:t>
      </w:r>
      <w:r w:rsidR="00BD1091">
        <w:rPr>
          <w:lang w:val="uk-UA"/>
        </w:rPr>
        <w:t>ах</w:t>
      </w:r>
      <w:r w:rsidR="002F20E6">
        <w:rPr>
          <w:lang w:val="uk-UA"/>
        </w:rPr>
        <w:t xml:space="preserve"> втраченої Конституції»</w:t>
      </w:r>
      <w:r w:rsidR="005978FD">
        <w:rPr>
          <w:lang w:val="uk-UA"/>
        </w:rPr>
        <w:t>,</w:t>
      </w:r>
      <w:r w:rsidR="00CA3573">
        <w:rPr>
          <w:lang w:val="uk-UA"/>
        </w:rPr>
        <w:t xml:space="preserve"> </w:t>
      </w:r>
      <w:r w:rsidR="00321068" w:rsidRPr="00E26620">
        <w:rPr>
          <w:lang w:val="uk-UA"/>
        </w:rPr>
        <w:t>«Андріївські вечорниці</w:t>
      </w:r>
      <w:r w:rsidR="00832210" w:rsidRPr="00E26620">
        <w:rPr>
          <w:lang w:val="uk-UA"/>
        </w:rPr>
        <w:t>»</w:t>
      </w:r>
      <w:r w:rsidR="00D0344B" w:rsidRPr="00E26620">
        <w:rPr>
          <w:lang w:val="uk-UA"/>
        </w:rPr>
        <w:t>,</w:t>
      </w:r>
      <w:r w:rsidR="005978FD">
        <w:rPr>
          <w:lang w:val="uk-UA"/>
        </w:rPr>
        <w:t xml:space="preserve"> «Акцію</w:t>
      </w:r>
      <w:r w:rsidR="0023406D">
        <w:rPr>
          <w:lang w:val="uk-UA"/>
        </w:rPr>
        <w:t xml:space="preserve"> пам</w:t>
      </w:r>
      <w:r w:rsidR="0023406D" w:rsidRPr="004E22FC">
        <w:rPr>
          <w:lang w:val="uk-UA"/>
        </w:rPr>
        <w:t>’яті</w:t>
      </w:r>
      <w:r w:rsidR="004E22FC" w:rsidRPr="004E22FC">
        <w:rPr>
          <w:lang w:val="uk-UA"/>
        </w:rPr>
        <w:t xml:space="preserve"> </w:t>
      </w:r>
      <w:r w:rsidR="005978FD">
        <w:rPr>
          <w:lang w:val="uk-UA"/>
        </w:rPr>
        <w:t xml:space="preserve">дітей </w:t>
      </w:r>
      <w:r w:rsidR="004E22FC" w:rsidRPr="004E22FC">
        <w:rPr>
          <w:lang w:val="uk-UA"/>
        </w:rPr>
        <w:t>закатован</w:t>
      </w:r>
      <w:r w:rsidR="005978FD">
        <w:rPr>
          <w:lang w:val="uk-UA"/>
        </w:rPr>
        <w:t>их російськими військовими</w:t>
      </w:r>
      <w:r w:rsidR="004E22FC" w:rsidRPr="004E22FC">
        <w:rPr>
          <w:lang w:val="uk-UA"/>
        </w:rPr>
        <w:t xml:space="preserve"> в Бучі, Ірпені, Маріуполі, Гостомелі, Бородянці та інших містах, які зазн</w:t>
      </w:r>
      <w:r w:rsidR="0023406D">
        <w:rPr>
          <w:lang w:val="uk-UA"/>
        </w:rPr>
        <w:t>али агресії ворога», «Акцію пам</w:t>
      </w:r>
      <w:r w:rsidR="0023406D" w:rsidRPr="004E22FC">
        <w:rPr>
          <w:lang w:val="uk-UA"/>
        </w:rPr>
        <w:t>’яті</w:t>
      </w:r>
      <w:r w:rsidR="004E22FC" w:rsidRPr="004E22FC">
        <w:rPr>
          <w:lang w:val="uk-UA"/>
        </w:rPr>
        <w:t xml:space="preserve"> катастрофи на ЧАЕС», майстер-класи для </w:t>
      </w:r>
      <w:r w:rsidR="004E22FC" w:rsidRPr="004E22FC">
        <w:rPr>
          <w:lang w:val="uk-UA"/>
        </w:rPr>
        <w:lastRenderedPageBreak/>
        <w:t>молоді з ароматерапії: малювання кавою та с</w:t>
      </w:r>
      <w:r w:rsidR="00F04E6C">
        <w:rPr>
          <w:lang w:val="uk-UA"/>
        </w:rPr>
        <w:t>творення аромасвічок власноруч,</w:t>
      </w:r>
      <w:r w:rsidR="00832210" w:rsidRPr="00E26620">
        <w:rPr>
          <w:lang w:val="uk-UA"/>
        </w:rPr>
        <w:t xml:space="preserve"> дебатні турніри серед молоді міста, заходи </w:t>
      </w:r>
      <w:r w:rsidR="001679D9" w:rsidRPr="00E26620">
        <w:rPr>
          <w:lang w:val="uk-UA"/>
        </w:rPr>
        <w:t xml:space="preserve">до </w:t>
      </w:r>
      <w:r w:rsidR="00C00E8D">
        <w:rPr>
          <w:lang w:val="uk-UA"/>
        </w:rPr>
        <w:t xml:space="preserve">Дня Вишиванки, </w:t>
      </w:r>
      <w:r w:rsidR="00832210" w:rsidRPr="00E26620">
        <w:rPr>
          <w:lang w:val="uk-UA"/>
        </w:rPr>
        <w:t>Дня Кон</w:t>
      </w:r>
      <w:r w:rsidR="00E26620">
        <w:rPr>
          <w:lang w:val="uk-UA"/>
        </w:rPr>
        <w:t>с</w:t>
      </w:r>
      <w:r w:rsidR="00832210" w:rsidRPr="00E26620">
        <w:rPr>
          <w:lang w:val="uk-UA"/>
        </w:rPr>
        <w:t>титуції України, Дня Незалежності України, Дня захисників і захисниць України</w:t>
      </w:r>
      <w:r w:rsidR="00C00E8D">
        <w:rPr>
          <w:lang w:val="uk-UA"/>
        </w:rPr>
        <w:t xml:space="preserve">, </w:t>
      </w:r>
      <w:r w:rsidR="00C00E8D" w:rsidRPr="009E3607">
        <w:rPr>
          <w:lang w:val="uk-UA"/>
        </w:rPr>
        <w:t>Дня Гідності й Свободи</w:t>
      </w:r>
      <w:r w:rsidR="004E22FC">
        <w:rPr>
          <w:lang w:val="uk-UA"/>
        </w:rPr>
        <w:t>, Міжнародного Д</w:t>
      </w:r>
      <w:r w:rsidR="004E22FC" w:rsidRPr="00275429">
        <w:rPr>
          <w:lang w:val="uk-UA"/>
        </w:rPr>
        <w:t>ня воло</w:t>
      </w:r>
      <w:r w:rsidR="004E22FC">
        <w:rPr>
          <w:lang w:val="uk-UA"/>
        </w:rPr>
        <w:t>н</w:t>
      </w:r>
      <w:r w:rsidR="004E22FC" w:rsidRPr="00275429">
        <w:rPr>
          <w:lang w:val="uk-UA"/>
        </w:rPr>
        <w:t>тера</w:t>
      </w:r>
      <w:r w:rsidR="00832210" w:rsidRPr="00E26620">
        <w:rPr>
          <w:lang w:val="uk-UA"/>
        </w:rPr>
        <w:t xml:space="preserve"> </w:t>
      </w:r>
      <w:r w:rsidR="00D0344B" w:rsidRPr="00E26620">
        <w:rPr>
          <w:lang w:val="uk-UA"/>
        </w:rPr>
        <w:t>тощо.</w:t>
      </w:r>
    </w:p>
    <w:p w14:paraId="4C9818AB" w14:textId="77777777" w:rsidR="00EC5951" w:rsidRPr="00E26620" w:rsidRDefault="00EC5951" w:rsidP="00EC5951">
      <w:pPr>
        <w:ind w:firstLine="851"/>
        <w:jc w:val="both"/>
        <w:rPr>
          <w:lang w:val="uk-UA"/>
        </w:rPr>
      </w:pPr>
      <w:r w:rsidRPr="00E26620">
        <w:rPr>
          <w:lang w:val="uk-UA"/>
        </w:rPr>
        <w:t xml:space="preserve">Систематично проводилася інформаційно-роз’яснювальна робота серед учнівської та студентської молоді громади щодо </w:t>
      </w:r>
      <w:r w:rsidR="00F80E03">
        <w:rPr>
          <w:lang w:val="uk-UA"/>
        </w:rPr>
        <w:t>готовності</w:t>
      </w:r>
      <w:r w:rsidRPr="00E26620">
        <w:rPr>
          <w:lang w:val="uk-UA"/>
        </w:rPr>
        <w:t xml:space="preserve"> виконання свого обов'язку</w:t>
      </w:r>
      <w:r w:rsidR="000C601D">
        <w:rPr>
          <w:lang w:val="uk-UA"/>
        </w:rPr>
        <w:t xml:space="preserve"> із захисту </w:t>
      </w:r>
      <w:r w:rsidR="00F80E03">
        <w:rPr>
          <w:lang w:val="uk-UA"/>
        </w:rPr>
        <w:t>суве</w:t>
      </w:r>
      <w:r w:rsidR="008A5EF9">
        <w:rPr>
          <w:lang w:val="uk-UA"/>
        </w:rPr>
        <w:t>ре</w:t>
      </w:r>
      <w:r w:rsidR="00F80E03">
        <w:rPr>
          <w:lang w:val="uk-UA"/>
        </w:rPr>
        <w:t>нітету</w:t>
      </w:r>
      <w:r w:rsidR="000C601D">
        <w:rPr>
          <w:lang w:val="uk-UA"/>
        </w:rPr>
        <w:t xml:space="preserve"> та територіальної цілісності України</w:t>
      </w:r>
      <w:r w:rsidR="00440585">
        <w:rPr>
          <w:lang w:val="uk-UA"/>
        </w:rPr>
        <w:t>,</w:t>
      </w:r>
      <w:r w:rsidR="000C601D">
        <w:rPr>
          <w:lang w:val="uk-UA"/>
        </w:rPr>
        <w:t xml:space="preserve"> </w:t>
      </w:r>
      <w:r w:rsidRPr="00E26620">
        <w:rPr>
          <w:lang w:val="uk-UA"/>
        </w:rPr>
        <w:t xml:space="preserve">передбаченого Конституцією України, формування в свідомості юнаків необхідності захисту держави. </w:t>
      </w:r>
    </w:p>
    <w:p w14:paraId="01F74106" w14:textId="77777777" w:rsidR="00D4711F" w:rsidRDefault="00440585" w:rsidP="008A07DE">
      <w:pPr>
        <w:ind w:firstLine="708"/>
        <w:jc w:val="both"/>
        <w:rPr>
          <w:lang w:val="uk-UA"/>
        </w:rPr>
      </w:pPr>
      <w:r>
        <w:rPr>
          <w:lang w:val="uk-UA"/>
        </w:rPr>
        <w:t>Також, о</w:t>
      </w:r>
      <w:r w:rsidR="008A07DE">
        <w:rPr>
          <w:lang w:val="uk-UA"/>
        </w:rPr>
        <w:t xml:space="preserve">рганізовано та проведено патріотичний квіз «Подорож Україною» на базі </w:t>
      </w:r>
      <w:r w:rsidR="00D4711F">
        <w:rPr>
          <w:lang w:val="uk-UA"/>
        </w:rPr>
        <w:t xml:space="preserve">Харківського </w:t>
      </w:r>
      <w:r w:rsidR="008A07DE">
        <w:rPr>
          <w:lang w:val="uk-UA"/>
        </w:rPr>
        <w:t xml:space="preserve">національного </w:t>
      </w:r>
      <w:r w:rsidR="00D4711F">
        <w:rPr>
          <w:lang w:val="uk-UA"/>
        </w:rPr>
        <w:t xml:space="preserve">університету внутрішніх справ, який </w:t>
      </w:r>
      <w:r w:rsidR="00CE1BEF">
        <w:rPr>
          <w:lang w:val="uk-UA"/>
        </w:rPr>
        <w:t xml:space="preserve">у 2022 році з метою убезпечення навчального процесу </w:t>
      </w:r>
      <w:r w:rsidR="00D4711F">
        <w:rPr>
          <w:lang w:val="uk-UA"/>
        </w:rPr>
        <w:t xml:space="preserve">через </w:t>
      </w:r>
      <w:r w:rsidR="00CE1BEF">
        <w:rPr>
          <w:lang w:val="uk-UA"/>
        </w:rPr>
        <w:t>бо</w:t>
      </w:r>
      <w:r w:rsidR="007E1891">
        <w:rPr>
          <w:lang w:val="uk-UA"/>
        </w:rPr>
        <w:t xml:space="preserve">йові дії в Харківській області </w:t>
      </w:r>
      <w:r w:rsidR="008A07DE">
        <w:rPr>
          <w:lang w:val="uk-UA"/>
        </w:rPr>
        <w:t>був дислокований на територію</w:t>
      </w:r>
      <w:r w:rsidR="00D4711F">
        <w:rPr>
          <w:lang w:val="uk-UA"/>
        </w:rPr>
        <w:t xml:space="preserve"> Вінницької міської територіальної громади</w:t>
      </w:r>
      <w:r w:rsidR="008A07DE">
        <w:rPr>
          <w:lang w:val="uk-UA"/>
        </w:rPr>
        <w:t>.</w:t>
      </w:r>
      <w:r w:rsidR="00CE1BEF">
        <w:rPr>
          <w:lang w:val="uk-UA"/>
        </w:rPr>
        <w:t xml:space="preserve"> </w:t>
      </w:r>
    </w:p>
    <w:p w14:paraId="0586420C" w14:textId="77777777" w:rsidR="009023E4" w:rsidRDefault="009023E4" w:rsidP="009023E4">
      <w:pPr>
        <w:ind w:firstLine="708"/>
        <w:jc w:val="both"/>
        <w:rPr>
          <w:lang w:val="uk-UA"/>
        </w:rPr>
      </w:pPr>
      <w:r w:rsidRPr="005173FD">
        <w:rPr>
          <w:lang w:val="uk-UA"/>
        </w:rPr>
        <w:t xml:space="preserve">Від початку повномасштабного вторгнення агресора </w:t>
      </w:r>
      <w:r w:rsidR="00070D52">
        <w:rPr>
          <w:lang w:val="uk-UA"/>
        </w:rPr>
        <w:t xml:space="preserve">молодь громади </w:t>
      </w:r>
      <w:r>
        <w:rPr>
          <w:lang w:val="uk-UA"/>
        </w:rPr>
        <w:t>активно долучалася до волонтерської діяльності, а саме:</w:t>
      </w:r>
    </w:p>
    <w:p w14:paraId="0AA0890D" w14:textId="77777777" w:rsidR="00C04955" w:rsidRPr="008A07DE" w:rsidRDefault="008A07DE" w:rsidP="008A07DE">
      <w:pPr>
        <w:pStyle w:val="a8"/>
        <w:numPr>
          <w:ilvl w:val="0"/>
          <w:numId w:val="19"/>
        </w:numPr>
        <w:ind w:left="0" w:firstLine="567"/>
        <w:jc w:val="both"/>
        <w:rPr>
          <w:lang w:val="uk-UA"/>
        </w:rPr>
      </w:pPr>
      <w:r>
        <w:rPr>
          <w:lang w:val="uk-UA"/>
        </w:rPr>
        <w:t>здійснювали розвантажування та упорядкування гуманітарної допомоги на базі гуманітарного хабу міста</w:t>
      </w:r>
      <w:r w:rsidR="00C04955" w:rsidRPr="008A07DE">
        <w:rPr>
          <w:lang w:val="uk-UA"/>
        </w:rPr>
        <w:t xml:space="preserve">. Спільно з благодійною організацією «Фонд громади «Подільська громада»» </w:t>
      </w:r>
      <w:r>
        <w:rPr>
          <w:lang w:val="uk-UA"/>
        </w:rPr>
        <w:t>організовували видачу гігієнічних наборів</w:t>
      </w:r>
      <w:r w:rsidR="00C04955" w:rsidRPr="008A07DE">
        <w:rPr>
          <w:lang w:val="uk-UA"/>
        </w:rPr>
        <w:t xml:space="preserve"> </w:t>
      </w:r>
      <w:r w:rsidR="00490881">
        <w:rPr>
          <w:lang w:val="uk-UA"/>
        </w:rPr>
        <w:t>жінкам та дітям</w:t>
      </w:r>
      <w:r w:rsidR="00C04955" w:rsidRPr="008A07DE">
        <w:rPr>
          <w:lang w:val="uk-UA"/>
        </w:rPr>
        <w:t xml:space="preserve"> в місцях їх тимчасового проживання; </w:t>
      </w:r>
    </w:p>
    <w:p w14:paraId="4BB67527" w14:textId="77777777" w:rsidR="00C04955" w:rsidRPr="00C04955" w:rsidRDefault="00C04955" w:rsidP="00C04955">
      <w:pPr>
        <w:pStyle w:val="a8"/>
        <w:numPr>
          <w:ilvl w:val="0"/>
          <w:numId w:val="19"/>
        </w:numPr>
        <w:ind w:left="0" w:firstLine="567"/>
        <w:jc w:val="both"/>
        <w:rPr>
          <w:lang w:val="uk-UA"/>
        </w:rPr>
      </w:pPr>
      <w:r w:rsidRPr="00C04955">
        <w:rPr>
          <w:lang w:val="uk-UA"/>
        </w:rPr>
        <w:t>б</w:t>
      </w:r>
      <w:r w:rsidR="00490881">
        <w:rPr>
          <w:lang w:val="uk-UA"/>
        </w:rPr>
        <w:t>рали</w:t>
      </w:r>
      <w:r w:rsidRPr="00C04955">
        <w:rPr>
          <w:lang w:val="uk-UA"/>
        </w:rPr>
        <w:t xml:space="preserve"> участь у плетінні маскувальних сіток на базі</w:t>
      </w:r>
      <w:r w:rsidR="00B5259F" w:rsidRPr="00B5259F">
        <w:rPr>
          <w:lang w:val="uk-UA"/>
        </w:rPr>
        <w:t xml:space="preserve"> Вінницького фахового коледжу будівництва, архітектури та дизайну </w:t>
      </w:r>
      <w:r w:rsidR="00B5259F">
        <w:rPr>
          <w:lang w:val="uk-UA"/>
        </w:rPr>
        <w:t>КНУБА,</w:t>
      </w:r>
      <w:r w:rsidRPr="00C04955">
        <w:rPr>
          <w:lang w:val="uk-UA"/>
        </w:rPr>
        <w:t xml:space="preserve"> Вінницького обласног</w:t>
      </w:r>
      <w:r>
        <w:rPr>
          <w:lang w:val="uk-UA"/>
        </w:rPr>
        <w:t>о молодіжного центру «КВАДРАТ»,</w:t>
      </w:r>
      <w:r w:rsidRPr="00C04955">
        <w:rPr>
          <w:lang w:val="uk-UA"/>
        </w:rPr>
        <w:t xml:space="preserve"> </w:t>
      </w:r>
      <w:r w:rsidR="00461756">
        <w:rPr>
          <w:lang w:val="uk-UA"/>
        </w:rPr>
        <w:t>комунального закладу</w:t>
      </w:r>
      <w:r w:rsidR="00461756" w:rsidRPr="005173FD">
        <w:rPr>
          <w:lang w:val="uk-UA"/>
        </w:rPr>
        <w:t xml:space="preserve"> </w:t>
      </w:r>
      <w:r w:rsidR="00461756">
        <w:rPr>
          <w:lang w:val="uk-UA"/>
        </w:rPr>
        <w:t>«</w:t>
      </w:r>
      <w:r w:rsidR="00461756" w:rsidRPr="005173FD">
        <w:rPr>
          <w:lang w:val="uk-UA"/>
        </w:rPr>
        <w:t>Вінницьк</w:t>
      </w:r>
      <w:r w:rsidR="00461756">
        <w:rPr>
          <w:lang w:val="uk-UA"/>
        </w:rPr>
        <w:t>ий ліцей</w:t>
      </w:r>
      <w:r w:rsidR="00461756" w:rsidRPr="005173FD">
        <w:rPr>
          <w:lang w:val="uk-UA"/>
        </w:rPr>
        <w:t xml:space="preserve"> №16</w:t>
      </w:r>
      <w:r w:rsidR="00461756">
        <w:rPr>
          <w:lang w:val="uk-UA"/>
        </w:rPr>
        <w:t>»</w:t>
      </w:r>
      <w:r w:rsidR="00461756" w:rsidRPr="005173FD">
        <w:rPr>
          <w:lang w:val="uk-UA"/>
        </w:rPr>
        <w:t>,</w:t>
      </w:r>
      <w:r w:rsidR="00461756">
        <w:rPr>
          <w:lang w:val="uk-UA"/>
        </w:rPr>
        <w:t xml:space="preserve"> </w:t>
      </w:r>
      <w:r w:rsidRPr="00C04955">
        <w:rPr>
          <w:lang w:val="uk-UA"/>
        </w:rPr>
        <w:t>комунального закладу «Вінницька г</w:t>
      </w:r>
      <w:r>
        <w:rPr>
          <w:lang w:val="uk-UA"/>
        </w:rPr>
        <w:t>уманітарна початкова школа №25»;</w:t>
      </w:r>
    </w:p>
    <w:p w14:paraId="31B94804" w14:textId="77777777" w:rsidR="00C14665" w:rsidRDefault="00490881" w:rsidP="00C04955">
      <w:pPr>
        <w:pStyle w:val="a8"/>
        <w:numPr>
          <w:ilvl w:val="0"/>
          <w:numId w:val="19"/>
        </w:numPr>
        <w:ind w:left="0" w:firstLine="567"/>
        <w:jc w:val="both"/>
        <w:rPr>
          <w:lang w:val="uk-UA"/>
        </w:rPr>
      </w:pPr>
      <w:r>
        <w:rPr>
          <w:lang w:val="uk-UA"/>
        </w:rPr>
        <w:t>долучалися до</w:t>
      </w:r>
      <w:r w:rsidR="00C04955">
        <w:rPr>
          <w:lang w:val="uk-UA"/>
        </w:rPr>
        <w:t xml:space="preserve"> збору</w:t>
      </w:r>
      <w:r w:rsidR="00C14665" w:rsidRPr="00C04955">
        <w:rPr>
          <w:lang w:val="uk-UA"/>
        </w:rPr>
        <w:t xml:space="preserve"> гуманітарного вантажу для З</w:t>
      </w:r>
      <w:r w:rsidR="00C04955">
        <w:rPr>
          <w:lang w:val="uk-UA"/>
        </w:rPr>
        <w:t xml:space="preserve">бройних </w:t>
      </w:r>
      <w:r w:rsidR="00C14665" w:rsidRPr="00C04955">
        <w:rPr>
          <w:lang w:val="uk-UA"/>
        </w:rPr>
        <w:t>С</w:t>
      </w:r>
      <w:r w:rsidR="00C04955">
        <w:rPr>
          <w:lang w:val="uk-UA"/>
        </w:rPr>
        <w:t xml:space="preserve">ил </w:t>
      </w:r>
      <w:r w:rsidR="00C14665" w:rsidRPr="00C04955">
        <w:rPr>
          <w:lang w:val="uk-UA"/>
        </w:rPr>
        <w:t>У</w:t>
      </w:r>
      <w:r w:rsidR="00C04955">
        <w:rPr>
          <w:lang w:val="uk-UA"/>
        </w:rPr>
        <w:t>країни</w:t>
      </w:r>
      <w:r w:rsidR="0068133F">
        <w:rPr>
          <w:lang w:val="uk-UA"/>
        </w:rPr>
        <w:t xml:space="preserve">. </w:t>
      </w:r>
      <w:r>
        <w:rPr>
          <w:lang w:val="uk-UA"/>
        </w:rPr>
        <w:t>Організували благодійну лотерею</w:t>
      </w:r>
      <w:r w:rsidR="00C04955">
        <w:rPr>
          <w:lang w:val="uk-UA"/>
        </w:rPr>
        <w:t xml:space="preserve"> «Молодь із Збройним</w:t>
      </w:r>
      <w:r>
        <w:rPr>
          <w:lang w:val="uk-UA"/>
        </w:rPr>
        <w:t>и Силами України» та</w:t>
      </w:r>
      <w:r w:rsidR="00C04955">
        <w:rPr>
          <w:lang w:val="uk-UA"/>
        </w:rPr>
        <w:t xml:space="preserve"> акції</w:t>
      </w:r>
      <w:r w:rsidR="003A28F0" w:rsidRPr="00C04955">
        <w:rPr>
          <w:lang w:val="uk-UA"/>
        </w:rPr>
        <w:t xml:space="preserve"> </w:t>
      </w:r>
      <w:r w:rsidR="00C04955" w:rsidRPr="00C04955">
        <w:rPr>
          <w:lang w:val="uk-UA"/>
        </w:rPr>
        <w:t xml:space="preserve">з виготовлення окопних свічок </w:t>
      </w:r>
      <w:r>
        <w:rPr>
          <w:lang w:val="uk-UA"/>
        </w:rPr>
        <w:t>«Подаруй тепло»;</w:t>
      </w:r>
    </w:p>
    <w:p w14:paraId="2C0C9526" w14:textId="77777777" w:rsidR="002F20E6" w:rsidRDefault="00212C05" w:rsidP="00C04955">
      <w:pPr>
        <w:pStyle w:val="a8"/>
        <w:numPr>
          <w:ilvl w:val="0"/>
          <w:numId w:val="19"/>
        </w:numPr>
        <w:ind w:left="0" w:firstLine="567"/>
        <w:jc w:val="both"/>
        <w:rPr>
          <w:lang w:val="uk-UA"/>
        </w:rPr>
      </w:pPr>
      <w:r>
        <w:rPr>
          <w:lang w:val="uk-UA"/>
        </w:rPr>
        <w:t>організовано</w:t>
      </w:r>
      <w:r w:rsidR="004D7FAB">
        <w:rPr>
          <w:lang w:val="uk-UA"/>
        </w:rPr>
        <w:t xml:space="preserve"> ряд молодіжних толок </w:t>
      </w:r>
      <w:r w:rsidR="00B5259F">
        <w:rPr>
          <w:lang w:val="uk-UA"/>
        </w:rPr>
        <w:t>спільно з молод</w:t>
      </w:r>
      <w:r w:rsidR="00AE1634">
        <w:rPr>
          <w:lang w:val="uk-UA"/>
        </w:rPr>
        <w:t>дю з числа внутрішньо переміщених осіб</w:t>
      </w:r>
      <w:r w:rsidR="004D7FAB">
        <w:rPr>
          <w:lang w:val="uk-UA"/>
        </w:rPr>
        <w:t>;</w:t>
      </w:r>
      <w:r w:rsidR="00AE1634">
        <w:rPr>
          <w:lang w:val="uk-UA"/>
        </w:rPr>
        <w:t xml:space="preserve"> </w:t>
      </w:r>
    </w:p>
    <w:p w14:paraId="79C2A885" w14:textId="77777777" w:rsidR="0068133F" w:rsidRPr="00C04955" w:rsidRDefault="00212C05" w:rsidP="0068133F">
      <w:pPr>
        <w:pStyle w:val="a8"/>
        <w:numPr>
          <w:ilvl w:val="0"/>
          <w:numId w:val="19"/>
        </w:numPr>
        <w:ind w:left="0" w:firstLine="567"/>
        <w:jc w:val="both"/>
        <w:rPr>
          <w:lang w:val="uk-UA"/>
        </w:rPr>
      </w:pPr>
      <w:r>
        <w:rPr>
          <w:lang w:val="uk-UA"/>
        </w:rPr>
        <w:t>проведено цикл настільних ігор</w:t>
      </w:r>
      <w:r w:rsidRPr="0068133F">
        <w:rPr>
          <w:lang w:val="uk-UA"/>
        </w:rPr>
        <w:t xml:space="preserve"> «ІгроДвіж»</w:t>
      </w:r>
      <w:r>
        <w:rPr>
          <w:lang w:val="uk-UA"/>
        </w:rPr>
        <w:t xml:space="preserve"> та різноманітних майстер-класів</w:t>
      </w:r>
      <w:r w:rsidRPr="0068133F">
        <w:rPr>
          <w:lang w:val="uk-UA"/>
        </w:rPr>
        <w:t xml:space="preserve"> </w:t>
      </w:r>
      <w:r>
        <w:rPr>
          <w:lang w:val="uk-UA"/>
        </w:rPr>
        <w:t xml:space="preserve">на </w:t>
      </w:r>
      <w:r w:rsidR="0068133F" w:rsidRPr="0068133F">
        <w:rPr>
          <w:lang w:val="uk-UA"/>
        </w:rPr>
        <w:t>базі</w:t>
      </w:r>
      <w:r w:rsidR="00461756">
        <w:rPr>
          <w:lang w:val="uk-UA"/>
        </w:rPr>
        <w:t xml:space="preserve"> громадської спілки «Вінницький аналітично-просвітницький центр</w:t>
      </w:r>
      <w:r w:rsidR="0068133F" w:rsidRPr="0068133F">
        <w:rPr>
          <w:lang w:val="uk-UA"/>
        </w:rPr>
        <w:t xml:space="preserve"> </w:t>
      </w:r>
      <w:r w:rsidR="00461756">
        <w:rPr>
          <w:lang w:val="uk-UA"/>
        </w:rPr>
        <w:t>«В</w:t>
      </w:r>
      <w:r w:rsidR="0068133F" w:rsidRPr="0068133F">
        <w:rPr>
          <w:lang w:val="uk-UA"/>
        </w:rPr>
        <w:t>етеранськ</w:t>
      </w:r>
      <w:r w:rsidR="00461756">
        <w:rPr>
          <w:lang w:val="uk-UA"/>
        </w:rPr>
        <w:t xml:space="preserve">ий </w:t>
      </w:r>
      <w:r w:rsidR="0068133F" w:rsidRPr="0068133F">
        <w:rPr>
          <w:lang w:val="uk-UA"/>
        </w:rPr>
        <w:t>прост</w:t>
      </w:r>
      <w:r w:rsidR="00461756">
        <w:rPr>
          <w:lang w:val="uk-UA"/>
        </w:rPr>
        <w:t>ір»»</w:t>
      </w:r>
      <w:r>
        <w:rPr>
          <w:lang w:val="uk-UA"/>
        </w:rPr>
        <w:t>.</w:t>
      </w:r>
    </w:p>
    <w:p w14:paraId="3BC7EEBA" w14:textId="77777777" w:rsidR="00C14665" w:rsidRPr="00C14665" w:rsidRDefault="00440585" w:rsidP="0068133F">
      <w:pPr>
        <w:ind w:firstLine="708"/>
        <w:jc w:val="both"/>
        <w:rPr>
          <w:lang w:val="uk-UA"/>
        </w:rPr>
      </w:pPr>
      <w:r>
        <w:rPr>
          <w:lang w:val="uk-UA"/>
        </w:rPr>
        <w:t>З ме</w:t>
      </w:r>
      <w:r w:rsidR="001A74A4">
        <w:rPr>
          <w:lang w:val="uk-UA"/>
        </w:rPr>
        <w:t>тою</w:t>
      </w:r>
      <w:r w:rsidR="000C6F99">
        <w:rPr>
          <w:lang w:val="uk-UA"/>
        </w:rPr>
        <w:t xml:space="preserve"> </w:t>
      </w:r>
      <w:r w:rsidR="00822A58">
        <w:rPr>
          <w:lang w:val="uk-UA"/>
        </w:rPr>
        <w:t>сприяння соціальної адаптації</w:t>
      </w:r>
      <w:r w:rsidR="000C6F99">
        <w:rPr>
          <w:lang w:val="uk-UA"/>
        </w:rPr>
        <w:t xml:space="preserve"> для дітей та </w:t>
      </w:r>
      <w:r w:rsidR="00822A58">
        <w:rPr>
          <w:lang w:val="uk-UA"/>
        </w:rPr>
        <w:t>молоді</w:t>
      </w:r>
      <w:r w:rsidR="000C6F99">
        <w:rPr>
          <w:lang w:val="uk-UA"/>
        </w:rPr>
        <w:t xml:space="preserve"> з числа внутрішньо переміщених осіб</w:t>
      </w:r>
      <w:r w:rsidR="000C6F99" w:rsidRPr="00C14665">
        <w:rPr>
          <w:lang w:val="uk-UA"/>
        </w:rPr>
        <w:t xml:space="preserve"> </w:t>
      </w:r>
      <w:r w:rsidR="000C6F99">
        <w:rPr>
          <w:lang w:val="uk-UA"/>
        </w:rPr>
        <w:t xml:space="preserve">на базі </w:t>
      </w:r>
      <w:r w:rsidR="00E36663">
        <w:rPr>
          <w:lang w:val="uk-UA"/>
        </w:rPr>
        <w:t>оздоровчого центру</w:t>
      </w:r>
      <w:r w:rsidR="000C6F99" w:rsidRPr="00C14665">
        <w:rPr>
          <w:lang w:val="uk-UA"/>
        </w:rPr>
        <w:t xml:space="preserve"> «</w:t>
      </w:r>
      <w:r w:rsidR="000C6F99">
        <w:rPr>
          <w:lang w:val="uk-UA"/>
        </w:rPr>
        <w:t>Я Маріуполь. Родина</w:t>
      </w:r>
      <w:r w:rsidR="000C6F99" w:rsidRPr="00C14665">
        <w:rPr>
          <w:lang w:val="uk-UA"/>
        </w:rPr>
        <w:t>»</w:t>
      </w:r>
      <w:r w:rsidR="000C6F99">
        <w:rPr>
          <w:lang w:val="uk-UA"/>
        </w:rPr>
        <w:t xml:space="preserve"> </w:t>
      </w:r>
      <w:r w:rsidR="001A74A4">
        <w:rPr>
          <w:lang w:val="uk-UA"/>
        </w:rPr>
        <w:t>працівниками</w:t>
      </w:r>
      <w:r w:rsidR="00C14665" w:rsidRPr="00C14665">
        <w:rPr>
          <w:lang w:val="uk-UA"/>
        </w:rPr>
        <w:t xml:space="preserve"> відділу молодіжної політики міської ради спільно з представниками Вінницької молодіжної ради та </w:t>
      </w:r>
      <w:r w:rsidR="0068133F">
        <w:rPr>
          <w:lang w:val="uk-UA"/>
        </w:rPr>
        <w:t>педагогами комунального закладу</w:t>
      </w:r>
      <w:r w:rsidR="00C14665" w:rsidRPr="00C14665">
        <w:rPr>
          <w:lang w:val="uk-UA"/>
        </w:rPr>
        <w:t xml:space="preserve"> «Центр підліткових клубів за місцем проживання» </w:t>
      </w:r>
      <w:r w:rsidR="000C6F99">
        <w:rPr>
          <w:lang w:val="uk-UA"/>
        </w:rPr>
        <w:t>проведено</w:t>
      </w:r>
      <w:r w:rsidR="008A5659">
        <w:rPr>
          <w:lang w:val="uk-UA"/>
        </w:rPr>
        <w:t xml:space="preserve"> ряд </w:t>
      </w:r>
      <w:r w:rsidR="00C14665" w:rsidRPr="00C14665">
        <w:rPr>
          <w:lang w:val="uk-UA"/>
        </w:rPr>
        <w:t>заходів, а саме:</w:t>
      </w:r>
    </w:p>
    <w:p w14:paraId="001E2B84" w14:textId="77777777" w:rsidR="00C14665" w:rsidRPr="00846B1C" w:rsidRDefault="00C14665" w:rsidP="00846B1C">
      <w:pPr>
        <w:pStyle w:val="a8"/>
        <w:numPr>
          <w:ilvl w:val="0"/>
          <w:numId w:val="19"/>
        </w:numPr>
        <w:ind w:left="0" w:firstLine="567"/>
        <w:jc w:val="both"/>
        <w:rPr>
          <w:lang w:val="uk-UA"/>
        </w:rPr>
      </w:pPr>
      <w:r w:rsidRPr="00C14665">
        <w:rPr>
          <w:lang w:val="uk-UA"/>
        </w:rPr>
        <w:t>п</w:t>
      </w:r>
      <w:r w:rsidR="00212C05">
        <w:rPr>
          <w:lang w:val="uk-UA"/>
        </w:rPr>
        <w:t>ротягом</w:t>
      </w:r>
      <w:r w:rsidRPr="00C14665">
        <w:rPr>
          <w:lang w:val="uk-UA"/>
        </w:rPr>
        <w:t xml:space="preserve"> травня</w:t>
      </w:r>
      <w:r w:rsidR="00846B1C">
        <w:rPr>
          <w:lang w:val="uk-UA"/>
        </w:rPr>
        <w:t xml:space="preserve"> та на початку червня</w:t>
      </w:r>
      <w:r w:rsidRPr="00C14665">
        <w:rPr>
          <w:lang w:val="uk-UA"/>
        </w:rPr>
        <w:t xml:space="preserve"> </w:t>
      </w:r>
      <w:r w:rsidR="00846B1C" w:rsidRPr="00846B1C">
        <w:rPr>
          <w:lang w:val="uk-UA"/>
        </w:rPr>
        <w:t xml:space="preserve">спільно з молоддю міста </w:t>
      </w:r>
      <w:r w:rsidRPr="00C14665">
        <w:rPr>
          <w:lang w:val="uk-UA"/>
        </w:rPr>
        <w:t xml:space="preserve">було здійснено санітарне прибирання території розташування </w:t>
      </w:r>
      <w:r w:rsidR="00E36663">
        <w:rPr>
          <w:lang w:val="uk-UA"/>
        </w:rPr>
        <w:t>оздоровчого центру</w:t>
      </w:r>
      <w:r w:rsidR="00A83780">
        <w:rPr>
          <w:lang w:val="uk-UA"/>
        </w:rPr>
        <w:t xml:space="preserve"> </w:t>
      </w:r>
      <w:r w:rsidR="00A83780" w:rsidRPr="00A83780">
        <w:rPr>
          <w:lang w:val="uk-UA"/>
        </w:rPr>
        <w:t xml:space="preserve">(громадження сухого листя, миття альтанок, прибирання помешкань для </w:t>
      </w:r>
      <w:r w:rsidR="003E014A">
        <w:rPr>
          <w:lang w:val="uk-UA"/>
        </w:rPr>
        <w:t>внутрішньо переміщених осіб</w:t>
      </w:r>
      <w:r w:rsidR="00A83780" w:rsidRPr="00A83780">
        <w:rPr>
          <w:lang w:val="uk-UA"/>
        </w:rPr>
        <w:t>)</w:t>
      </w:r>
      <w:r w:rsidR="00440585">
        <w:rPr>
          <w:lang w:val="uk-UA"/>
        </w:rPr>
        <w:t>,</w:t>
      </w:r>
      <w:r w:rsidR="00846B1C">
        <w:rPr>
          <w:lang w:val="uk-UA"/>
        </w:rPr>
        <w:t xml:space="preserve"> </w:t>
      </w:r>
      <w:r w:rsidRPr="00846B1C">
        <w:rPr>
          <w:lang w:val="uk-UA"/>
        </w:rPr>
        <w:t xml:space="preserve">облаштування зон відпочинку та місць безпосереднього перебування дітей </w:t>
      </w:r>
      <w:r w:rsidR="00440585">
        <w:rPr>
          <w:lang w:val="uk-UA"/>
        </w:rPr>
        <w:t>та молоді</w:t>
      </w:r>
      <w:r w:rsidRPr="00846B1C">
        <w:rPr>
          <w:lang w:val="uk-UA"/>
        </w:rPr>
        <w:t>;</w:t>
      </w:r>
    </w:p>
    <w:p w14:paraId="2078278B" w14:textId="77777777" w:rsidR="00C14665" w:rsidRDefault="00C14665" w:rsidP="00C42299">
      <w:pPr>
        <w:pStyle w:val="a8"/>
        <w:numPr>
          <w:ilvl w:val="0"/>
          <w:numId w:val="19"/>
        </w:numPr>
        <w:ind w:left="0" w:firstLine="567"/>
        <w:jc w:val="both"/>
        <w:rPr>
          <w:lang w:val="uk-UA"/>
        </w:rPr>
      </w:pPr>
      <w:r w:rsidRPr="00C14665">
        <w:rPr>
          <w:lang w:val="uk-UA"/>
        </w:rPr>
        <w:t xml:space="preserve">з початку функціонування </w:t>
      </w:r>
      <w:r w:rsidR="004C5855">
        <w:rPr>
          <w:lang w:val="uk-UA"/>
        </w:rPr>
        <w:t>оздоровчого центру</w:t>
      </w:r>
      <w:r w:rsidRPr="00C14665">
        <w:rPr>
          <w:lang w:val="uk-UA"/>
        </w:rPr>
        <w:t xml:space="preserve"> проведено </w:t>
      </w:r>
      <w:r w:rsidR="008A5659">
        <w:rPr>
          <w:lang w:val="uk-UA"/>
        </w:rPr>
        <w:t xml:space="preserve">наступні </w:t>
      </w:r>
      <w:r w:rsidRPr="00C14665">
        <w:rPr>
          <w:lang w:val="uk-UA"/>
        </w:rPr>
        <w:t>майстер-класи: «</w:t>
      </w:r>
      <w:r w:rsidR="008A5659">
        <w:rPr>
          <w:lang w:val="uk-UA"/>
        </w:rPr>
        <w:t>Плетіння</w:t>
      </w:r>
      <w:r w:rsidRPr="00C14665">
        <w:rPr>
          <w:lang w:val="uk-UA"/>
        </w:rPr>
        <w:t xml:space="preserve"> патріоти</w:t>
      </w:r>
      <w:r w:rsidR="008A5659">
        <w:rPr>
          <w:lang w:val="uk-UA"/>
        </w:rPr>
        <w:t>чних браслетів»</w:t>
      </w:r>
      <w:r w:rsidRPr="00C14665">
        <w:rPr>
          <w:lang w:val="uk-UA"/>
        </w:rPr>
        <w:t xml:space="preserve">, «Тигрики», «Змійки», «Підкови </w:t>
      </w:r>
      <w:r w:rsidR="008A5659">
        <w:rPr>
          <w:lang w:val="uk-UA"/>
        </w:rPr>
        <w:t>щастя</w:t>
      </w:r>
      <w:r w:rsidRPr="00C14665">
        <w:rPr>
          <w:lang w:val="uk-UA"/>
        </w:rPr>
        <w:t xml:space="preserve">», «Запуск літаючої </w:t>
      </w:r>
      <w:r w:rsidR="008A5659">
        <w:rPr>
          <w:lang w:val="uk-UA"/>
        </w:rPr>
        <w:t>сови»</w:t>
      </w:r>
      <w:r w:rsidRPr="00C14665">
        <w:rPr>
          <w:lang w:val="uk-UA"/>
        </w:rPr>
        <w:t>;</w:t>
      </w:r>
    </w:p>
    <w:p w14:paraId="3C91C901" w14:textId="77777777" w:rsidR="00C14665" w:rsidRPr="008A5659" w:rsidRDefault="003E014A" w:rsidP="008A5659">
      <w:pPr>
        <w:pStyle w:val="a8"/>
        <w:numPr>
          <w:ilvl w:val="0"/>
          <w:numId w:val="19"/>
        </w:numPr>
        <w:ind w:left="0" w:firstLine="567"/>
        <w:jc w:val="both"/>
        <w:rPr>
          <w:lang w:val="uk-UA"/>
        </w:rPr>
      </w:pPr>
      <w:r w:rsidRPr="008A5659">
        <w:rPr>
          <w:lang w:val="uk-UA"/>
        </w:rPr>
        <w:t>с</w:t>
      </w:r>
      <w:r w:rsidR="00C14665" w:rsidRPr="008A5659">
        <w:rPr>
          <w:lang w:val="uk-UA"/>
        </w:rPr>
        <w:t xml:space="preserve">пільно з </w:t>
      </w:r>
      <w:r w:rsidRPr="008A5659">
        <w:rPr>
          <w:lang w:val="uk-UA"/>
        </w:rPr>
        <w:t>громадською організацією</w:t>
      </w:r>
      <w:r w:rsidR="00C14665" w:rsidRPr="008A5659">
        <w:rPr>
          <w:lang w:val="uk-UA"/>
        </w:rPr>
        <w:t xml:space="preserve"> «Тато ХАБ» організовано науково-розважальну програму «Шалена лабораторія»;</w:t>
      </w:r>
    </w:p>
    <w:p w14:paraId="3FD8F47E" w14:textId="77777777" w:rsidR="00C4608F" w:rsidRPr="00CA3573" w:rsidRDefault="00C4608F" w:rsidP="00C4608F">
      <w:pPr>
        <w:pStyle w:val="a8"/>
        <w:numPr>
          <w:ilvl w:val="0"/>
          <w:numId w:val="19"/>
        </w:numPr>
        <w:ind w:left="0" w:firstLine="567"/>
        <w:jc w:val="both"/>
        <w:rPr>
          <w:lang w:val="uk-UA"/>
        </w:rPr>
      </w:pPr>
      <w:r>
        <w:rPr>
          <w:lang w:val="uk-UA"/>
        </w:rPr>
        <w:lastRenderedPageBreak/>
        <w:t xml:space="preserve">організовано систематичне </w:t>
      </w:r>
      <w:r w:rsidR="008A5659">
        <w:rPr>
          <w:lang w:val="uk-UA"/>
        </w:rPr>
        <w:t xml:space="preserve">відвідування </w:t>
      </w:r>
      <w:r w:rsidR="00C71C43">
        <w:rPr>
          <w:lang w:val="uk-UA"/>
        </w:rPr>
        <w:t>Подільського</w:t>
      </w:r>
      <w:r w:rsidR="00C14665" w:rsidRPr="00C42299">
        <w:rPr>
          <w:lang w:val="uk-UA"/>
        </w:rPr>
        <w:t xml:space="preserve"> зоопарк</w:t>
      </w:r>
      <w:r w:rsidR="00C71C43">
        <w:rPr>
          <w:lang w:val="uk-UA"/>
        </w:rPr>
        <w:t>у, розважального</w:t>
      </w:r>
      <w:r w:rsidR="00C14665" w:rsidRPr="00C42299">
        <w:rPr>
          <w:lang w:val="uk-UA"/>
        </w:rPr>
        <w:t xml:space="preserve"> центр</w:t>
      </w:r>
      <w:r w:rsidR="00C71C43">
        <w:rPr>
          <w:lang w:val="uk-UA"/>
        </w:rPr>
        <w:t>у</w:t>
      </w:r>
      <w:r w:rsidR="00C14665" w:rsidRPr="00C42299">
        <w:rPr>
          <w:lang w:val="uk-UA"/>
        </w:rPr>
        <w:t xml:space="preserve"> «Країна мрій» та кінотеатру «Родина».</w:t>
      </w:r>
    </w:p>
    <w:p w14:paraId="01286A68" w14:textId="77777777" w:rsidR="000D3CD1" w:rsidRPr="000C11B2" w:rsidRDefault="000D3CD1" w:rsidP="000D3CD1">
      <w:pPr>
        <w:overflowPunct w:val="0"/>
        <w:autoSpaceDE w:val="0"/>
        <w:autoSpaceDN w:val="0"/>
        <w:ind w:firstLine="567"/>
        <w:contextualSpacing/>
        <w:jc w:val="both"/>
        <w:rPr>
          <w:lang w:val="uk-UA"/>
        </w:rPr>
      </w:pPr>
      <w:r w:rsidRPr="00E26620">
        <w:rPr>
          <w:lang w:val="uk-UA"/>
        </w:rPr>
        <w:t>На базі комунального закладу «Центр підліткових клубів за місцем проживання» організовано та проведено</w:t>
      </w:r>
      <w:r w:rsidR="00CA3573">
        <w:rPr>
          <w:lang w:val="uk-UA"/>
        </w:rPr>
        <w:t>:</w:t>
      </w:r>
      <w:r>
        <w:rPr>
          <w:lang w:val="uk-UA"/>
        </w:rPr>
        <w:t xml:space="preserve"> </w:t>
      </w:r>
      <w:r w:rsidRPr="00E26620">
        <w:rPr>
          <w:lang w:val="uk-UA"/>
        </w:rPr>
        <w:t>майстер-класи</w:t>
      </w:r>
      <w:r w:rsidRPr="000C11B2">
        <w:rPr>
          <w:lang w:val="uk-UA"/>
        </w:rPr>
        <w:t xml:space="preserve"> </w:t>
      </w:r>
      <w:r>
        <w:rPr>
          <w:lang w:val="uk-UA"/>
        </w:rPr>
        <w:t>з виготовлення патріотичних сумок-шоперів, гербу</w:t>
      </w:r>
      <w:r w:rsidRPr="000C11B2">
        <w:rPr>
          <w:lang w:val="uk-UA"/>
        </w:rPr>
        <w:t xml:space="preserve"> м. Вінниця</w:t>
      </w:r>
      <w:r>
        <w:rPr>
          <w:lang w:val="uk-UA"/>
        </w:rPr>
        <w:t>, п</w:t>
      </w:r>
      <w:r w:rsidRPr="000C11B2">
        <w:rPr>
          <w:lang w:val="uk-UA"/>
        </w:rPr>
        <w:t>атріотичних закладок</w:t>
      </w:r>
      <w:r w:rsidR="00CA3573">
        <w:rPr>
          <w:lang w:val="uk-UA"/>
        </w:rPr>
        <w:t xml:space="preserve">, </w:t>
      </w:r>
      <w:r w:rsidR="00E36663">
        <w:rPr>
          <w:lang w:val="uk-UA"/>
        </w:rPr>
        <w:t>ляльки-мотанки</w:t>
      </w:r>
      <w:r w:rsidR="00CA3573">
        <w:rPr>
          <w:lang w:val="uk-UA"/>
        </w:rPr>
        <w:t>;</w:t>
      </w:r>
      <w:r>
        <w:rPr>
          <w:lang w:val="uk-UA"/>
        </w:rPr>
        <w:t xml:space="preserve"> </w:t>
      </w:r>
      <w:r w:rsidR="00E36663">
        <w:rPr>
          <w:lang w:val="uk-UA"/>
        </w:rPr>
        <w:t>виготовлення</w:t>
      </w:r>
      <w:r w:rsidR="00E36663" w:rsidRPr="000C11B2">
        <w:rPr>
          <w:lang w:val="uk-UA"/>
        </w:rPr>
        <w:t xml:space="preserve"> </w:t>
      </w:r>
      <w:r w:rsidRPr="000C11B2">
        <w:rPr>
          <w:lang w:val="uk-UA"/>
        </w:rPr>
        <w:t>брелок</w:t>
      </w:r>
      <w:r w:rsidR="00E36663">
        <w:rPr>
          <w:lang w:val="uk-UA"/>
        </w:rPr>
        <w:t>ів</w:t>
      </w:r>
      <w:r w:rsidRPr="000C11B2">
        <w:rPr>
          <w:lang w:val="uk-UA"/>
        </w:rPr>
        <w:t xml:space="preserve"> з фоамірану «Пес Патрон»</w:t>
      </w:r>
      <w:r w:rsidR="00E36663">
        <w:rPr>
          <w:lang w:val="uk-UA"/>
        </w:rPr>
        <w:t xml:space="preserve"> та </w:t>
      </w:r>
      <w:r w:rsidRPr="000C11B2">
        <w:rPr>
          <w:lang w:val="uk-UA"/>
        </w:rPr>
        <w:t>листів</w:t>
      </w:r>
      <w:r>
        <w:rPr>
          <w:lang w:val="uk-UA"/>
        </w:rPr>
        <w:t>ок вдячності</w:t>
      </w:r>
      <w:r w:rsidRPr="000C11B2">
        <w:rPr>
          <w:lang w:val="uk-UA"/>
        </w:rPr>
        <w:t xml:space="preserve"> до «Дня захисни</w:t>
      </w:r>
      <w:r>
        <w:rPr>
          <w:lang w:val="uk-UA"/>
        </w:rPr>
        <w:t>ків і захисниць України»</w:t>
      </w:r>
      <w:r w:rsidRPr="000C11B2">
        <w:rPr>
          <w:lang w:val="uk-UA"/>
        </w:rPr>
        <w:t xml:space="preserve">, ряд заходів до Дня </w:t>
      </w:r>
      <w:r>
        <w:rPr>
          <w:lang w:val="uk-UA"/>
        </w:rPr>
        <w:t xml:space="preserve">української писемності та мови </w:t>
      </w:r>
      <w:r w:rsidRPr="000C11B2">
        <w:rPr>
          <w:lang w:val="uk-UA"/>
        </w:rPr>
        <w:t xml:space="preserve">тощо. </w:t>
      </w:r>
    </w:p>
    <w:p w14:paraId="0686C917" w14:textId="77777777" w:rsidR="000D3CD1" w:rsidRDefault="000D3CD1" w:rsidP="000D3CD1">
      <w:pPr>
        <w:overflowPunct w:val="0"/>
        <w:autoSpaceDE w:val="0"/>
        <w:autoSpaceDN w:val="0"/>
        <w:ind w:firstLine="567"/>
        <w:contextualSpacing/>
        <w:jc w:val="both"/>
        <w:rPr>
          <w:lang w:val="uk-UA"/>
        </w:rPr>
      </w:pPr>
      <w:r w:rsidRPr="00C7086B">
        <w:rPr>
          <w:lang w:val="uk-UA"/>
        </w:rPr>
        <w:t xml:space="preserve">На базі креативного простору «Level 80» організовано та проведено </w:t>
      </w:r>
      <w:r>
        <w:rPr>
          <w:lang w:val="uk-UA"/>
        </w:rPr>
        <w:t xml:space="preserve">бесіди </w:t>
      </w:r>
      <w:r w:rsidR="00846B1C">
        <w:rPr>
          <w:lang w:val="uk-UA"/>
        </w:rPr>
        <w:t xml:space="preserve">та тренінги </w:t>
      </w:r>
      <w:r w:rsidRPr="00C7086B">
        <w:rPr>
          <w:lang w:val="uk-UA"/>
        </w:rPr>
        <w:t>на теми: «Перша домедична допомога», «Психологічна допомога в стресових ситуаціях», «Міське виживання в умовах надзвичайних ситуацій», «Спорядження для надзвичайних ситуацій», «Спілкування без конфліктів», «Як говорити ні, та не втрачати друзів», «Особиста самоцінність», «Як адаптуватися до невизначеності», «Пошук дітей під час воєнного стану», «Як парі пережити війну та не зруйнувати стосунки», «Сміх крізь сльози. Невміння проживати власні емоції», «До чого готуватися у сучасному світі», «Ядерна війна», «Як пережити важкі емоції після удару по Вінниці»</w:t>
      </w:r>
      <w:r>
        <w:rPr>
          <w:lang w:val="uk-UA"/>
        </w:rPr>
        <w:t xml:space="preserve"> та ін. </w:t>
      </w:r>
    </w:p>
    <w:p w14:paraId="7BDD1866" w14:textId="77777777" w:rsidR="00440585" w:rsidRPr="000A0081" w:rsidRDefault="00440585" w:rsidP="00440585">
      <w:pPr>
        <w:overflowPunct w:val="0"/>
        <w:autoSpaceDE w:val="0"/>
        <w:autoSpaceDN w:val="0"/>
        <w:ind w:firstLine="567"/>
        <w:contextualSpacing/>
        <w:jc w:val="both"/>
        <w:rPr>
          <w:lang w:val="uk-UA"/>
        </w:rPr>
      </w:pPr>
      <w:r>
        <w:rPr>
          <w:lang w:val="uk-UA"/>
        </w:rPr>
        <w:t xml:space="preserve">Департаментом освіти, як </w:t>
      </w:r>
      <w:r w:rsidR="00593E34">
        <w:rPr>
          <w:lang w:val="uk-UA"/>
        </w:rPr>
        <w:t>спів</w:t>
      </w:r>
      <w:r>
        <w:rPr>
          <w:lang w:val="uk-UA"/>
        </w:rPr>
        <w:t>виконав</w:t>
      </w:r>
      <w:r w:rsidR="00593E34">
        <w:rPr>
          <w:lang w:val="uk-UA"/>
        </w:rPr>
        <w:t>цем</w:t>
      </w:r>
      <w:r>
        <w:rPr>
          <w:lang w:val="uk-UA"/>
        </w:rPr>
        <w:t xml:space="preserve"> Програми, організовано та проведено 32176 патріотичних заходів для дітей та молоді Вінницької міської територіальної громади, а саме: н</w:t>
      </w:r>
      <w:r w:rsidRPr="00CF7F6B">
        <w:rPr>
          <w:lang w:val="uk-UA"/>
        </w:rPr>
        <w:t xml:space="preserve">а базі комунального закладу «Вінницький міський палац дітей </w:t>
      </w:r>
      <w:r>
        <w:rPr>
          <w:lang w:val="uk-UA"/>
        </w:rPr>
        <w:t xml:space="preserve">та юнацтва імені Лялі Ратушної» </w:t>
      </w:r>
      <w:r w:rsidRPr="000A0081">
        <w:rPr>
          <w:lang w:val="uk-UA"/>
        </w:rPr>
        <w:t>організовано та проведено тематичний концерт</w:t>
      </w:r>
      <w:r>
        <w:rPr>
          <w:lang w:val="uk-UA"/>
        </w:rPr>
        <w:t xml:space="preserve"> «Моя ти правдо, Україно-мати»</w:t>
      </w:r>
      <w:r w:rsidRPr="00CF7F6B">
        <w:rPr>
          <w:lang w:val="uk-UA"/>
        </w:rPr>
        <w:t xml:space="preserve">. Окрім того, </w:t>
      </w:r>
      <w:r w:rsidRPr="000A0081">
        <w:rPr>
          <w:lang w:val="uk-UA"/>
        </w:rPr>
        <w:t>учні вінницьких загально</w:t>
      </w:r>
      <w:r>
        <w:rPr>
          <w:lang w:val="uk-UA"/>
        </w:rPr>
        <w:t xml:space="preserve">освітніх закладів та вихованці </w:t>
      </w:r>
      <w:r w:rsidRPr="00CF7F6B">
        <w:rPr>
          <w:lang w:val="uk-UA"/>
        </w:rPr>
        <w:t>палац</w:t>
      </w:r>
      <w:r w:rsidR="00593E34">
        <w:rPr>
          <w:lang w:val="uk-UA"/>
        </w:rPr>
        <w:t>у</w:t>
      </w:r>
      <w:r w:rsidRPr="00CF7F6B">
        <w:rPr>
          <w:lang w:val="uk-UA"/>
        </w:rPr>
        <w:t xml:space="preserve"> дітей </w:t>
      </w:r>
      <w:r>
        <w:rPr>
          <w:lang w:val="uk-UA"/>
        </w:rPr>
        <w:t xml:space="preserve">та юнацтва </w:t>
      </w:r>
      <w:r w:rsidRPr="000A0081">
        <w:rPr>
          <w:lang w:val="uk-UA"/>
        </w:rPr>
        <w:t>спільно з дітьми</w:t>
      </w:r>
      <w:r>
        <w:rPr>
          <w:lang w:val="uk-UA"/>
        </w:rPr>
        <w:t xml:space="preserve"> з числа внутрішньо переміщених осіб</w:t>
      </w:r>
      <w:r w:rsidRPr="000A0081">
        <w:rPr>
          <w:lang w:val="uk-UA"/>
        </w:rPr>
        <w:t>, які прожива</w:t>
      </w:r>
      <w:r>
        <w:rPr>
          <w:lang w:val="uk-UA"/>
        </w:rPr>
        <w:t xml:space="preserve">ли </w:t>
      </w:r>
      <w:r w:rsidRPr="000A0081">
        <w:rPr>
          <w:lang w:val="uk-UA"/>
        </w:rPr>
        <w:t>у гуманітарних центрах тимчасового перебування внутрішньо переміщених осіб, що розташовані у професійно-технічних навчальних закладах Вінницької громади</w:t>
      </w:r>
      <w:r>
        <w:rPr>
          <w:lang w:val="uk-UA"/>
        </w:rPr>
        <w:t>,</w:t>
      </w:r>
      <w:r w:rsidRPr="000A0081">
        <w:rPr>
          <w:lang w:val="uk-UA"/>
        </w:rPr>
        <w:t xml:space="preserve"> та дітьми із литовського міста-побратима Паневежиса у рамках «Акції єднання» створили колекцію альбомів з дитячими п</w:t>
      </w:r>
      <w:r>
        <w:rPr>
          <w:lang w:val="uk-UA"/>
        </w:rPr>
        <w:t>атріотичними малюнками. В Центрі</w:t>
      </w:r>
      <w:r w:rsidRPr="000A0081">
        <w:rPr>
          <w:lang w:val="uk-UA"/>
        </w:rPr>
        <w:t xml:space="preserve"> національно-патріотичного виховання</w:t>
      </w:r>
      <w:r>
        <w:rPr>
          <w:lang w:val="uk-UA"/>
        </w:rPr>
        <w:t>, який розташовано на базі</w:t>
      </w:r>
      <w:r w:rsidRPr="00A2200D">
        <w:rPr>
          <w:lang w:val="uk-UA"/>
        </w:rPr>
        <w:t xml:space="preserve"> </w:t>
      </w:r>
      <w:r w:rsidRPr="00CF7F6B">
        <w:rPr>
          <w:lang w:val="uk-UA"/>
        </w:rPr>
        <w:t xml:space="preserve">комунального закладу «Вінницький міський палац дітей </w:t>
      </w:r>
      <w:r>
        <w:rPr>
          <w:lang w:val="uk-UA"/>
        </w:rPr>
        <w:t>та юнацтва імені Лялі Ратушної» проводилися</w:t>
      </w:r>
      <w:r w:rsidRPr="000A0081">
        <w:rPr>
          <w:lang w:val="uk-UA"/>
        </w:rPr>
        <w:t xml:space="preserve"> засідання історичного клубу «Покоління UA» на тем</w:t>
      </w:r>
      <w:r>
        <w:rPr>
          <w:lang w:val="uk-UA"/>
        </w:rPr>
        <w:t>и</w:t>
      </w:r>
      <w:r w:rsidR="00E36663">
        <w:rPr>
          <w:lang w:val="uk-UA"/>
        </w:rPr>
        <w:t>:</w:t>
      </w:r>
      <w:r w:rsidR="004C5855">
        <w:rPr>
          <w:lang w:val="uk-UA"/>
        </w:rPr>
        <w:t xml:space="preserve"> </w:t>
      </w:r>
      <w:r w:rsidRPr="000A0081">
        <w:rPr>
          <w:lang w:val="uk-UA"/>
        </w:rPr>
        <w:t>«Небесна варта нашої свободи»</w:t>
      </w:r>
      <w:r>
        <w:rPr>
          <w:lang w:val="uk-UA"/>
        </w:rPr>
        <w:t xml:space="preserve"> т</w:t>
      </w:r>
      <w:r w:rsidRPr="000A0081">
        <w:rPr>
          <w:lang w:val="uk-UA"/>
        </w:rPr>
        <w:t xml:space="preserve">а «Українська армія </w:t>
      </w:r>
      <w:r w:rsidR="0023406D">
        <w:rPr>
          <w:lang w:val="uk-UA"/>
        </w:rPr>
        <w:t>–</w:t>
      </w:r>
      <w:r w:rsidRPr="000A0081">
        <w:rPr>
          <w:lang w:val="uk-UA"/>
        </w:rPr>
        <w:t xml:space="preserve"> форпост української незламності»</w:t>
      </w:r>
      <w:r>
        <w:rPr>
          <w:lang w:val="uk-UA"/>
        </w:rPr>
        <w:t xml:space="preserve">; </w:t>
      </w:r>
      <w:r w:rsidRPr="000A0081">
        <w:rPr>
          <w:lang w:val="uk-UA"/>
        </w:rPr>
        <w:t>організовано онлайн-вікторину до Дня захисту дітей</w:t>
      </w:r>
      <w:r>
        <w:rPr>
          <w:lang w:val="uk-UA"/>
        </w:rPr>
        <w:t xml:space="preserve"> та </w:t>
      </w:r>
      <w:r w:rsidRPr="000A0081">
        <w:rPr>
          <w:lang w:val="uk-UA"/>
        </w:rPr>
        <w:t>заходи на підтримку дітей та молоді з числа внутрішньо переміщених осіб та дітей, постраж</w:t>
      </w:r>
      <w:r>
        <w:rPr>
          <w:lang w:val="uk-UA"/>
        </w:rPr>
        <w:t>далих від воєнних дій в Україні; реалізовано</w:t>
      </w:r>
      <w:r w:rsidRPr="000A0081">
        <w:rPr>
          <w:lang w:val="uk-UA"/>
        </w:rPr>
        <w:t xml:space="preserve"> учнівськ</w:t>
      </w:r>
      <w:r>
        <w:rPr>
          <w:lang w:val="uk-UA"/>
        </w:rPr>
        <w:t>ий</w:t>
      </w:r>
      <w:r w:rsidRPr="000A0081">
        <w:rPr>
          <w:lang w:val="uk-UA"/>
        </w:rPr>
        <w:t xml:space="preserve"> проєкт «Моя синьо-жовта Україна»</w:t>
      </w:r>
      <w:r>
        <w:rPr>
          <w:lang w:val="uk-UA"/>
        </w:rPr>
        <w:t>.</w:t>
      </w:r>
    </w:p>
    <w:p w14:paraId="6BFDEA5C" w14:textId="77777777" w:rsidR="00440585" w:rsidRPr="0096289D" w:rsidRDefault="00440585" w:rsidP="00440585">
      <w:pPr>
        <w:overflowPunct w:val="0"/>
        <w:autoSpaceDE w:val="0"/>
        <w:autoSpaceDN w:val="0"/>
        <w:ind w:firstLine="567"/>
        <w:contextualSpacing/>
        <w:jc w:val="both"/>
        <w:rPr>
          <w:lang w:val="uk-UA"/>
        </w:rPr>
      </w:pPr>
      <w:r w:rsidRPr="00E26620">
        <w:rPr>
          <w:lang w:val="uk-UA"/>
        </w:rPr>
        <w:t>Проведено патріотичний фестиваль ім</w:t>
      </w:r>
      <w:r>
        <w:rPr>
          <w:lang w:val="uk-UA"/>
        </w:rPr>
        <w:t>ені Героя України Максима Шимка у якому</w:t>
      </w:r>
      <w:r w:rsidRPr="00E26620">
        <w:rPr>
          <w:lang w:val="uk-UA"/>
        </w:rPr>
        <w:t xml:space="preserve"> </w:t>
      </w:r>
      <w:r w:rsidRPr="0096289D">
        <w:rPr>
          <w:lang w:val="uk-UA"/>
        </w:rPr>
        <w:t>взяли участь 60 учнів із 30 закладів загальної середньої освіти Вінницької</w:t>
      </w:r>
      <w:r>
        <w:rPr>
          <w:lang w:val="uk-UA"/>
        </w:rPr>
        <w:t xml:space="preserve"> міської територіальної громади.</w:t>
      </w:r>
      <w:r w:rsidRPr="0096289D">
        <w:rPr>
          <w:lang w:val="uk-UA"/>
        </w:rPr>
        <w:t xml:space="preserve"> </w:t>
      </w:r>
    </w:p>
    <w:p w14:paraId="0714BC31" w14:textId="77777777" w:rsidR="00440585" w:rsidRDefault="00440585" w:rsidP="00440585">
      <w:pPr>
        <w:overflowPunct w:val="0"/>
        <w:autoSpaceDE w:val="0"/>
        <w:autoSpaceDN w:val="0"/>
        <w:ind w:firstLine="567"/>
        <w:contextualSpacing/>
        <w:jc w:val="both"/>
        <w:rPr>
          <w:lang w:val="uk-UA"/>
        </w:rPr>
      </w:pPr>
      <w:r w:rsidRPr="00E26620">
        <w:rPr>
          <w:lang w:val="uk-UA"/>
        </w:rPr>
        <w:t>З метою виховання в учнівської молоді патріотизму, любові до України, поваги до народних звичаїв, традицій, національни</w:t>
      </w:r>
      <w:r>
        <w:rPr>
          <w:lang w:val="uk-UA"/>
        </w:rPr>
        <w:t>х цінностей Українського народу</w:t>
      </w:r>
      <w:r w:rsidRPr="00123925">
        <w:rPr>
          <w:lang w:val="uk-UA"/>
        </w:rPr>
        <w:t xml:space="preserve"> </w:t>
      </w:r>
      <w:r>
        <w:rPr>
          <w:lang w:val="uk-UA"/>
        </w:rPr>
        <w:t xml:space="preserve">командами комунального закладу </w:t>
      </w:r>
      <w:r w:rsidRPr="00123925">
        <w:rPr>
          <w:lang w:val="uk-UA"/>
        </w:rPr>
        <w:t>«Вінницький ліцей №27»</w:t>
      </w:r>
      <w:r>
        <w:rPr>
          <w:lang w:val="uk-UA"/>
        </w:rPr>
        <w:t xml:space="preserve"> </w:t>
      </w:r>
      <w:r w:rsidRPr="00123925">
        <w:rPr>
          <w:lang w:val="uk-UA"/>
        </w:rPr>
        <w:t xml:space="preserve">взято участь у ІІІ </w:t>
      </w:r>
      <w:r w:rsidRPr="00E26620">
        <w:rPr>
          <w:lang w:val="uk-UA"/>
        </w:rPr>
        <w:t>Всеукраїнсько</w:t>
      </w:r>
      <w:r>
        <w:rPr>
          <w:lang w:val="uk-UA"/>
        </w:rPr>
        <w:t>му</w:t>
      </w:r>
      <w:r w:rsidRPr="00E26620">
        <w:rPr>
          <w:lang w:val="uk-UA"/>
        </w:rPr>
        <w:t xml:space="preserve"> етап</w:t>
      </w:r>
      <w:r>
        <w:rPr>
          <w:lang w:val="uk-UA"/>
        </w:rPr>
        <w:t>і</w:t>
      </w:r>
      <w:r w:rsidRPr="00E26620">
        <w:rPr>
          <w:lang w:val="uk-UA"/>
        </w:rPr>
        <w:t xml:space="preserve"> дитячо-юнаць</w:t>
      </w:r>
      <w:r>
        <w:rPr>
          <w:lang w:val="uk-UA"/>
        </w:rPr>
        <w:t xml:space="preserve">кої військово-патріотичної гри </w:t>
      </w:r>
      <w:r w:rsidRPr="00E26620">
        <w:rPr>
          <w:lang w:val="uk-UA"/>
        </w:rPr>
        <w:t>«Сокіл» («Джура»)</w:t>
      </w:r>
      <w:r>
        <w:rPr>
          <w:lang w:val="uk-UA"/>
        </w:rPr>
        <w:t>, який відбувся</w:t>
      </w:r>
      <w:r w:rsidRPr="00123925">
        <w:rPr>
          <w:lang w:val="uk-UA"/>
        </w:rPr>
        <w:t xml:space="preserve"> в с.Осій Закарпатської області</w:t>
      </w:r>
      <w:r>
        <w:rPr>
          <w:lang w:val="uk-UA"/>
        </w:rPr>
        <w:t>, де старшою командою-роєм було</w:t>
      </w:r>
      <w:r w:rsidRPr="00123925">
        <w:rPr>
          <w:lang w:val="uk-UA"/>
        </w:rPr>
        <w:t xml:space="preserve"> зайня</w:t>
      </w:r>
      <w:r>
        <w:rPr>
          <w:lang w:val="uk-UA"/>
        </w:rPr>
        <w:t xml:space="preserve">то </w:t>
      </w:r>
      <w:r w:rsidRPr="00123925">
        <w:rPr>
          <w:lang w:val="uk-UA"/>
        </w:rPr>
        <w:t>I місце</w:t>
      </w:r>
      <w:r>
        <w:rPr>
          <w:lang w:val="uk-UA"/>
        </w:rPr>
        <w:t>.</w:t>
      </w:r>
      <w:r w:rsidRPr="00123925">
        <w:rPr>
          <w:lang w:val="uk-UA"/>
        </w:rPr>
        <w:t xml:space="preserve"> </w:t>
      </w:r>
    </w:p>
    <w:p w14:paraId="41846583" w14:textId="77777777" w:rsidR="00440585" w:rsidRPr="00F36FA8" w:rsidRDefault="00440585" w:rsidP="00440585">
      <w:pPr>
        <w:overflowPunct w:val="0"/>
        <w:autoSpaceDE w:val="0"/>
        <w:autoSpaceDN w:val="0"/>
        <w:ind w:firstLine="567"/>
        <w:contextualSpacing/>
        <w:jc w:val="both"/>
        <w:rPr>
          <w:lang w:val="uk-UA"/>
        </w:rPr>
      </w:pPr>
      <w:r>
        <w:rPr>
          <w:lang w:val="uk-UA"/>
        </w:rPr>
        <w:t xml:space="preserve">На базі закладів </w:t>
      </w:r>
      <w:r w:rsidRPr="00DD5785">
        <w:rPr>
          <w:lang w:val="uk-UA"/>
        </w:rPr>
        <w:t xml:space="preserve">загальної середньої освіти Вінницької міської </w:t>
      </w:r>
      <w:r>
        <w:rPr>
          <w:lang w:val="uk-UA"/>
        </w:rPr>
        <w:t xml:space="preserve">територіальної громади організовано та проведено: </w:t>
      </w:r>
      <w:r w:rsidRPr="00DD5785">
        <w:rPr>
          <w:lang w:val="uk-UA"/>
        </w:rPr>
        <w:t>години спілкування, бесіди</w:t>
      </w:r>
      <w:r>
        <w:rPr>
          <w:lang w:val="uk-UA"/>
        </w:rPr>
        <w:t xml:space="preserve">, інформаційні хвилинки </w:t>
      </w:r>
      <w:r w:rsidRPr="00DD5785">
        <w:rPr>
          <w:lang w:val="uk-UA"/>
        </w:rPr>
        <w:t>«Єдина Україна», «Схід та захід разом», «Символи єдності нації</w:t>
      </w:r>
      <w:r>
        <w:rPr>
          <w:lang w:val="uk-UA"/>
        </w:rPr>
        <w:t xml:space="preserve">», </w:t>
      </w:r>
      <w:r w:rsidRPr="00DD5785">
        <w:rPr>
          <w:lang w:val="uk-UA"/>
        </w:rPr>
        <w:t>«Соборність України. Естафета поколінь»</w:t>
      </w:r>
      <w:r>
        <w:rPr>
          <w:lang w:val="uk-UA"/>
        </w:rPr>
        <w:t xml:space="preserve">, </w:t>
      </w:r>
      <w:r w:rsidRPr="00DD5785">
        <w:rPr>
          <w:lang w:val="uk-UA"/>
        </w:rPr>
        <w:t xml:space="preserve">«Крути </w:t>
      </w:r>
      <w:r w:rsidR="007E1891">
        <w:rPr>
          <w:lang w:val="uk-UA"/>
        </w:rPr>
        <w:t>–</w:t>
      </w:r>
      <w:r w:rsidRPr="00DD5785">
        <w:rPr>
          <w:lang w:val="uk-UA"/>
        </w:rPr>
        <w:t xml:space="preserve"> трагедія і пер</w:t>
      </w:r>
      <w:r>
        <w:rPr>
          <w:lang w:val="uk-UA"/>
        </w:rPr>
        <w:t xml:space="preserve">емога», «Моя </w:t>
      </w:r>
      <w:r>
        <w:rPr>
          <w:lang w:val="uk-UA"/>
        </w:rPr>
        <w:lastRenderedPageBreak/>
        <w:t xml:space="preserve">держава – Україна»; </w:t>
      </w:r>
      <w:r w:rsidRPr="00D94987">
        <w:rPr>
          <w:lang w:val="uk-UA"/>
        </w:rPr>
        <w:t>тематичні заходи</w:t>
      </w:r>
      <w:r>
        <w:rPr>
          <w:lang w:val="uk-UA"/>
        </w:rPr>
        <w:t xml:space="preserve"> та</w:t>
      </w:r>
      <w:r w:rsidRPr="00D94987">
        <w:rPr>
          <w:lang w:val="uk-UA"/>
        </w:rPr>
        <w:t xml:space="preserve"> акції до Дня пам’яті жертв Голок</w:t>
      </w:r>
      <w:r>
        <w:rPr>
          <w:lang w:val="uk-UA"/>
        </w:rPr>
        <w:t xml:space="preserve">осту, </w:t>
      </w:r>
      <w:r w:rsidRPr="00D94987">
        <w:rPr>
          <w:lang w:val="uk-UA"/>
        </w:rPr>
        <w:t>Дня пам’яті Героїв Крут</w:t>
      </w:r>
      <w:r>
        <w:rPr>
          <w:lang w:val="uk-UA"/>
        </w:rPr>
        <w:t>,</w:t>
      </w:r>
      <w:r w:rsidRPr="00862584">
        <w:rPr>
          <w:lang w:val="uk-UA"/>
        </w:rPr>
        <w:t xml:space="preserve"> </w:t>
      </w:r>
      <w:r w:rsidRPr="00D94987">
        <w:rPr>
          <w:lang w:val="uk-UA"/>
        </w:rPr>
        <w:t>з нагоди відзначення 36-ї річниці Чорнобильської трагедії,</w:t>
      </w:r>
      <w:r>
        <w:rPr>
          <w:lang w:val="uk-UA"/>
        </w:rPr>
        <w:t xml:space="preserve"> до Дня пам’яті та примирення, </w:t>
      </w:r>
      <w:r w:rsidRPr="00D94987">
        <w:rPr>
          <w:lang w:val="uk-UA"/>
        </w:rPr>
        <w:t>Дня перемоги  над нацизмом у Другій світовій війні</w:t>
      </w:r>
      <w:r>
        <w:rPr>
          <w:lang w:val="uk-UA"/>
        </w:rPr>
        <w:t xml:space="preserve">; </w:t>
      </w:r>
      <w:r w:rsidRPr="00D94987">
        <w:rPr>
          <w:lang w:val="uk-UA"/>
        </w:rPr>
        <w:t xml:space="preserve">позакласні заходи: «Захід, Схід </w:t>
      </w:r>
      <w:r w:rsidR="0023406D">
        <w:rPr>
          <w:lang w:val="uk-UA"/>
        </w:rPr>
        <w:t>–</w:t>
      </w:r>
      <w:r w:rsidRPr="00D94987">
        <w:rPr>
          <w:lang w:val="uk-UA"/>
        </w:rPr>
        <w:t xml:space="preserve"> одна країна! Це соборна Україна», «Україна </w:t>
      </w:r>
      <w:r w:rsidR="007E1891">
        <w:rPr>
          <w:lang w:val="uk-UA"/>
        </w:rPr>
        <w:t>–</w:t>
      </w:r>
      <w:r w:rsidRPr="00D94987">
        <w:rPr>
          <w:lang w:val="uk-UA"/>
        </w:rPr>
        <w:t xml:space="preserve"> соборна держава»</w:t>
      </w:r>
      <w:r>
        <w:rPr>
          <w:lang w:val="uk-UA"/>
        </w:rPr>
        <w:t xml:space="preserve">; флешмоби та </w:t>
      </w:r>
      <w:r w:rsidRPr="00D94987">
        <w:rPr>
          <w:lang w:val="uk-UA"/>
        </w:rPr>
        <w:t>челенджі: «Живий ланцюг єднання», «Міст єднання» (за участю учнів ВЛ №26 та нацгвардійців військової ча</w:t>
      </w:r>
      <w:r>
        <w:rPr>
          <w:lang w:val="uk-UA"/>
        </w:rPr>
        <w:t xml:space="preserve">стини 3028), «Україна – єдина», </w:t>
      </w:r>
      <w:r w:rsidRPr="00D94987">
        <w:rPr>
          <w:lang w:val="uk-UA"/>
        </w:rPr>
        <w:t>«Діти єднають Україну»</w:t>
      </w:r>
      <w:r>
        <w:rPr>
          <w:lang w:val="uk-UA"/>
        </w:rPr>
        <w:t xml:space="preserve">; </w:t>
      </w:r>
      <w:r w:rsidRPr="00D94987">
        <w:rPr>
          <w:lang w:val="uk-UA"/>
        </w:rPr>
        <w:t>виставки, конкурси дитячих малюнків, стінгазет: «Ми діти твої, Україно», «Моя вишнева Україна»</w:t>
      </w:r>
      <w:r w:rsidRPr="00862584">
        <w:rPr>
          <w:lang w:val="uk-UA"/>
        </w:rPr>
        <w:t xml:space="preserve"> </w:t>
      </w:r>
      <w:r>
        <w:rPr>
          <w:lang w:val="uk-UA"/>
        </w:rPr>
        <w:t xml:space="preserve">та </w:t>
      </w:r>
      <w:r w:rsidRPr="00D94987">
        <w:rPr>
          <w:lang w:val="uk-UA"/>
        </w:rPr>
        <w:t>до Дня єдності та Дня Героїв Небесної Сотні</w:t>
      </w:r>
      <w:r>
        <w:rPr>
          <w:lang w:val="uk-UA"/>
        </w:rPr>
        <w:t xml:space="preserve">; </w:t>
      </w:r>
      <w:r w:rsidRPr="00D94987">
        <w:rPr>
          <w:lang w:val="uk-UA"/>
        </w:rPr>
        <w:t>квести: «Соборна Україна», «І дорослий знає, і дитина: Україна в нас єдина»</w:t>
      </w:r>
      <w:r>
        <w:rPr>
          <w:lang w:val="uk-UA"/>
        </w:rPr>
        <w:t xml:space="preserve">; </w:t>
      </w:r>
      <w:r w:rsidRPr="00D94987">
        <w:rPr>
          <w:lang w:val="uk-UA"/>
        </w:rPr>
        <w:t>диспути, круглі столи, конференції: «Утворення єдиної соборної Української держави. Як це було?», «Проблема двох країн: огляд зі сьогодення», «Ти будеш жити, Україно!»</w:t>
      </w:r>
      <w:r>
        <w:rPr>
          <w:lang w:val="uk-UA"/>
        </w:rPr>
        <w:t xml:space="preserve"> тощо. Р</w:t>
      </w:r>
      <w:r w:rsidR="00816596">
        <w:rPr>
          <w:lang w:val="uk-UA"/>
        </w:rPr>
        <w:t xml:space="preserve">еалізовано благодійний проєкт </w:t>
      </w:r>
      <w:r w:rsidRPr="00F36FA8">
        <w:rPr>
          <w:lang w:val="uk-UA"/>
        </w:rPr>
        <w:t xml:space="preserve">«#Освітня_родина_допомагаємо_перемагаємо», що передбачав проведення акцій у закладах загальної середньої, дошкільної та позашкільної освіти Вінницької міської </w:t>
      </w:r>
      <w:r w:rsidR="00816596">
        <w:rPr>
          <w:lang w:val="uk-UA"/>
        </w:rPr>
        <w:t xml:space="preserve">територіальної громади </w:t>
      </w:r>
      <w:r w:rsidRPr="00F36FA8">
        <w:rPr>
          <w:lang w:val="uk-UA"/>
        </w:rPr>
        <w:t>зі збору волонтерської допомоги захисникам і захисницям України/їх</w:t>
      </w:r>
      <w:r>
        <w:rPr>
          <w:lang w:val="uk-UA"/>
        </w:rPr>
        <w:t xml:space="preserve"> сім’ям/ вимушеним переселенцям, а у</w:t>
      </w:r>
      <w:r w:rsidRPr="00F36FA8">
        <w:rPr>
          <w:lang w:val="uk-UA"/>
        </w:rPr>
        <w:t xml:space="preserve">чнями та педагогами </w:t>
      </w:r>
      <w:r>
        <w:rPr>
          <w:lang w:val="uk-UA"/>
        </w:rPr>
        <w:t>комунального закладу</w:t>
      </w:r>
      <w:r w:rsidRPr="00F36FA8">
        <w:rPr>
          <w:lang w:val="uk-UA"/>
        </w:rPr>
        <w:t xml:space="preserve"> «Вінницький ліц</w:t>
      </w:r>
      <w:r w:rsidR="007E1891">
        <w:rPr>
          <w:lang w:val="uk-UA"/>
        </w:rPr>
        <w:t xml:space="preserve">ей №26 ім. Героя України Дмитра </w:t>
      </w:r>
      <w:r w:rsidRPr="00F36FA8">
        <w:rPr>
          <w:lang w:val="uk-UA"/>
        </w:rPr>
        <w:t>Майбороди» організовано та проведено благодійний ярмарок</w:t>
      </w:r>
      <w:r>
        <w:rPr>
          <w:lang w:val="uk-UA"/>
        </w:rPr>
        <w:t>.</w:t>
      </w:r>
    </w:p>
    <w:p w14:paraId="0F3737E5" w14:textId="77777777" w:rsidR="00440585" w:rsidRDefault="00440585" w:rsidP="00440585">
      <w:pPr>
        <w:overflowPunct w:val="0"/>
        <w:autoSpaceDE w:val="0"/>
        <w:autoSpaceDN w:val="0"/>
        <w:ind w:firstLine="567"/>
        <w:contextualSpacing/>
        <w:jc w:val="both"/>
        <w:rPr>
          <w:lang w:val="uk-UA"/>
        </w:rPr>
      </w:pPr>
      <w:r>
        <w:rPr>
          <w:lang w:val="uk-UA"/>
        </w:rPr>
        <w:t xml:space="preserve"> Також, у </w:t>
      </w:r>
      <w:r w:rsidRPr="00E26620">
        <w:rPr>
          <w:lang w:val="uk-UA"/>
        </w:rPr>
        <w:t xml:space="preserve">закладах загальної середньої освіти Вінницької міської територіальної громади функціонують гуртки військово-патріотичного та національно-патріотичного спрямування. </w:t>
      </w:r>
      <w:r>
        <w:rPr>
          <w:lang w:val="uk-UA"/>
        </w:rPr>
        <w:t>Н</w:t>
      </w:r>
      <w:r w:rsidRPr="00172A60">
        <w:rPr>
          <w:lang w:val="uk-UA"/>
        </w:rPr>
        <w:t xml:space="preserve">а </w:t>
      </w:r>
      <w:r>
        <w:rPr>
          <w:lang w:val="uk-UA"/>
        </w:rPr>
        <w:t>уроках</w:t>
      </w:r>
      <w:r w:rsidRPr="00172A60">
        <w:rPr>
          <w:lang w:val="uk-UA"/>
        </w:rPr>
        <w:t xml:space="preserve"> Захисту України</w:t>
      </w:r>
      <w:r w:rsidRPr="00E26620">
        <w:rPr>
          <w:lang w:val="uk-UA"/>
        </w:rPr>
        <w:t xml:space="preserve"> </w:t>
      </w:r>
      <w:r>
        <w:rPr>
          <w:lang w:val="uk-UA"/>
        </w:rPr>
        <w:t>організовано та п</w:t>
      </w:r>
      <w:r w:rsidRPr="00E26620">
        <w:rPr>
          <w:lang w:val="uk-UA"/>
        </w:rPr>
        <w:t>роведено тактичні заняття</w:t>
      </w:r>
      <w:r w:rsidRPr="00172A60">
        <w:rPr>
          <w:lang w:val="uk-UA"/>
        </w:rPr>
        <w:t xml:space="preserve"> та змагання з кульової стрільби в шкільних тирах для учнів 11-х класів</w:t>
      </w:r>
      <w:r w:rsidRPr="0007463A">
        <w:rPr>
          <w:sz w:val="18"/>
          <w:szCs w:val="18"/>
          <w:lang w:val="uk-UA"/>
        </w:rPr>
        <w:t xml:space="preserve"> </w:t>
      </w:r>
      <w:r w:rsidRPr="00E26620">
        <w:rPr>
          <w:lang w:val="uk-UA"/>
        </w:rPr>
        <w:t>закладів загальної середньої освіти №15, 20, 27, 33.</w:t>
      </w:r>
    </w:p>
    <w:p w14:paraId="546815D8" w14:textId="77777777" w:rsidR="000D3CD1" w:rsidRPr="00D74CB9" w:rsidRDefault="00846B1C" w:rsidP="000D3CD1">
      <w:pPr>
        <w:overflowPunct w:val="0"/>
        <w:autoSpaceDE w:val="0"/>
        <w:autoSpaceDN w:val="0"/>
        <w:ind w:firstLine="567"/>
        <w:contextualSpacing/>
        <w:jc w:val="both"/>
        <w:rPr>
          <w:lang w:val="uk-UA"/>
        </w:rPr>
      </w:pPr>
      <w:r>
        <w:rPr>
          <w:lang w:val="uk-UA"/>
        </w:rPr>
        <w:t>Департаментом культури</w:t>
      </w:r>
      <w:r w:rsidR="00440585">
        <w:rPr>
          <w:lang w:val="uk-UA"/>
        </w:rPr>
        <w:t>,</w:t>
      </w:r>
      <w:r w:rsidR="00440585" w:rsidRPr="00440585">
        <w:rPr>
          <w:lang w:val="uk-UA"/>
        </w:rPr>
        <w:t xml:space="preserve"> </w:t>
      </w:r>
      <w:r w:rsidR="00440585">
        <w:rPr>
          <w:lang w:val="uk-UA"/>
        </w:rPr>
        <w:t>який також задіяний до реалізації Програми,</w:t>
      </w:r>
      <w:r>
        <w:rPr>
          <w:lang w:val="uk-UA"/>
        </w:rPr>
        <w:t xml:space="preserve"> н</w:t>
      </w:r>
      <w:r w:rsidR="000D3CD1" w:rsidRPr="00E26620">
        <w:rPr>
          <w:lang w:val="uk-UA"/>
        </w:rPr>
        <w:t xml:space="preserve">а базі закладів культури «Вінницька міська централізована бібліотечна система» </w:t>
      </w:r>
      <w:r w:rsidR="000D3CD1">
        <w:rPr>
          <w:lang w:val="uk-UA"/>
        </w:rPr>
        <w:t>організовано та проведено</w:t>
      </w:r>
      <w:r w:rsidR="002A644B">
        <w:rPr>
          <w:lang w:val="uk-UA"/>
        </w:rPr>
        <w:t xml:space="preserve"> 218 заходів патріотичного характеру, таких як</w:t>
      </w:r>
      <w:r w:rsidR="000D3CD1" w:rsidRPr="00E26620">
        <w:rPr>
          <w:lang w:val="uk-UA"/>
        </w:rPr>
        <w:t xml:space="preserve">: </w:t>
      </w:r>
      <w:r w:rsidR="000D3CD1" w:rsidRPr="00AF6BBA">
        <w:rPr>
          <w:lang w:val="uk-UA"/>
        </w:rPr>
        <w:t>патріотичн</w:t>
      </w:r>
      <w:r w:rsidR="00816596">
        <w:rPr>
          <w:lang w:val="uk-UA"/>
        </w:rPr>
        <w:t>і години</w:t>
      </w:r>
      <w:r w:rsidR="000D3CD1" w:rsidRPr="00AF6BBA">
        <w:rPr>
          <w:lang w:val="uk-UA"/>
        </w:rPr>
        <w:t xml:space="preserve"> «Герої Крут – наша слава, наша історія», </w:t>
      </w:r>
      <w:r w:rsidR="000D3CD1" w:rsidRPr="00090CB5">
        <w:rPr>
          <w:lang w:val="uk-UA"/>
        </w:rPr>
        <w:t>«Хай в серці кожної дитини живе любов до України!»</w:t>
      </w:r>
      <w:r w:rsidR="000D3CD1">
        <w:rPr>
          <w:lang w:val="uk-UA"/>
        </w:rPr>
        <w:t>;</w:t>
      </w:r>
      <w:r w:rsidR="000D3CD1" w:rsidRPr="00D74CB9">
        <w:rPr>
          <w:lang w:val="uk-UA"/>
        </w:rPr>
        <w:t xml:space="preserve"> </w:t>
      </w:r>
      <w:r w:rsidR="000D3CD1" w:rsidRPr="00AF6BBA">
        <w:rPr>
          <w:lang w:val="uk-UA"/>
        </w:rPr>
        <w:t>вечір пам’яті «Голокост – сторінка з історії життя України», презентацію виставки «Злука. Соборність. Воля.»</w:t>
      </w:r>
      <w:r w:rsidR="000D3CD1">
        <w:rPr>
          <w:lang w:val="uk-UA"/>
        </w:rPr>
        <w:t>;</w:t>
      </w:r>
      <w:r w:rsidR="000D3CD1" w:rsidRPr="00D74CB9">
        <w:rPr>
          <w:lang w:val="uk-UA"/>
        </w:rPr>
        <w:t xml:space="preserve"> </w:t>
      </w:r>
      <w:r w:rsidR="000D3CD1" w:rsidRPr="00090CB5">
        <w:rPr>
          <w:lang w:val="uk-UA"/>
        </w:rPr>
        <w:t>конкурс дитячого малюнку «Я люблю свою країну»</w:t>
      </w:r>
      <w:r w:rsidR="000D3CD1">
        <w:rPr>
          <w:lang w:val="uk-UA"/>
        </w:rPr>
        <w:t xml:space="preserve"> та</w:t>
      </w:r>
      <w:r w:rsidR="000D3CD1" w:rsidRPr="00090CB5">
        <w:rPr>
          <w:lang w:val="uk-UA"/>
        </w:rPr>
        <w:t xml:space="preserve"> </w:t>
      </w:r>
      <w:r w:rsidR="000D3CD1" w:rsidRPr="005849EC">
        <w:rPr>
          <w:lang w:val="uk-UA"/>
        </w:rPr>
        <w:t>«Ми за мирне небо України»</w:t>
      </w:r>
      <w:r w:rsidR="000D3CD1">
        <w:rPr>
          <w:lang w:val="uk-UA"/>
        </w:rPr>
        <w:t xml:space="preserve">; </w:t>
      </w:r>
      <w:r w:rsidR="00816596">
        <w:rPr>
          <w:lang w:val="uk-UA"/>
        </w:rPr>
        <w:t>тематичні вечо</w:t>
      </w:r>
      <w:r w:rsidR="000D3CD1" w:rsidRPr="00090CB5">
        <w:rPr>
          <w:lang w:val="uk-UA"/>
        </w:rPr>
        <w:t>р</w:t>
      </w:r>
      <w:r w:rsidR="00816596">
        <w:rPr>
          <w:lang w:val="uk-UA"/>
        </w:rPr>
        <w:t>и</w:t>
      </w:r>
      <w:r w:rsidR="000D3CD1" w:rsidRPr="00AF6BBA">
        <w:rPr>
          <w:lang w:val="uk-UA"/>
        </w:rPr>
        <w:t xml:space="preserve"> «Крути. Бій за майбутнє»</w:t>
      </w:r>
      <w:r w:rsidR="000D3CD1">
        <w:rPr>
          <w:lang w:val="uk-UA"/>
        </w:rPr>
        <w:t>,</w:t>
      </w:r>
      <w:r w:rsidR="000D3CD1" w:rsidRPr="005849EC">
        <w:rPr>
          <w:lang w:val="uk-UA"/>
        </w:rPr>
        <w:t xml:space="preserve"> </w:t>
      </w:r>
      <w:r w:rsidR="000D3CD1" w:rsidRPr="00090CB5">
        <w:rPr>
          <w:lang w:val="uk-UA"/>
        </w:rPr>
        <w:t>«На</w:t>
      </w:r>
      <w:r w:rsidR="002A644B">
        <w:rPr>
          <w:lang w:val="uk-UA"/>
        </w:rPr>
        <w:t xml:space="preserve"> варті наших душ Небесна Сотня»</w:t>
      </w:r>
      <w:r w:rsidR="000D3CD1">
        <w:rPr>
          <w:lang w:val="uk-UA"/>
        </w:rPr>
        <w:t>;</w:t>
      </w:r>
      <w:r w:rsidR="000D3CD1" w:rsidRPr="00D74CB9">
        <w:rPr>
          <w:lang w:val="uk-UA"/>
        </w:rPr>
        <w:t xml:space="preserve"> </w:t>
      </w:r>
      <w:r w:rsidR="000D3CD1" w:rsidRPr="00090CB5">
        <w:rPr>
          <w:lang w:val="uk-UA"/>
        </w:rPr>
        <w:t>майстер-клас</w:t>
      </w:r>
      <w:r w:rsidR="002A644B">
        <w:rPr>
          <w:lang w:val="uk-UA"/>
        </w:rPr>
        <w:t>и</w:t>
      </w:r>
      <w:r w:rsidR="00816596">
        <w:rPr>
          <w:lang w:val="uk-UA"/>
        </w:rPr>
        <w:t xml:space="preserve"> </w:t>
      </w:r>
      <w:r w:rsidR="000D3CD1" w:rsidRPr="00090CB5">
        <w:rPr>
          <w:lang w:val="uk-UA"/>
        </w:rPr>
        <w:t>«Патріотична листівка»</w:t>
      </w:r>
      <w:r w:rsidR="004F0C66">
        <w:rPr>
          <w:lang w:val="uk-UA"/>
        </w:rPr>
        <w:t>,</w:t>
      </w:r>
      <w:r w:rsidR="00816596">
        <w:rPr>
          <w:lang w:val="uk-UA"/>
        </w:rPr>
        <w:t xml:space="preserve"> </w:t>
      </w:r>
      <w:r w:rsidR="000D3CD1" w:rsidRPr="00090CB5">
        <w:rPr>
          <w:lang w:val="uk-UA"/>
        </w:rPr>
        <w:t>«Прапор як державний символ»</w:t>
      </w:r>
      <w:r w:rsidR="000D3CD1">
        <w:rPr>
          <w:lang w:val="uk-UA"/>
        </w:rPr>
        <w:t>;</w:t>
      </w:r>
      <w:r w:rsidR="000D3CD1" w:rsidRPr="00D74CB9">
        <w:rPr>
          <w:lang w:val="uk-UA"/>
        </w:rPr>
        <w:t xml:space="preserve"> </w:t>
      </w:r>
      <w:r w:rsidR="00816596">
        <w:rPr>
          <w:lang w:val="uk-UA"/>
        </w:rPr>
        <w:t>літературно-художні</w:t>
      </w:r>
      <w:r w:rsidR="000D3CD1" w:rsidRPr="00AF6BBA">
        <w:rPr>
          <w:lang w:val="uk-UA"/>
        </w:rPr>
        <w:t xml:space="preserve"> веч</w:t>
      </w:r>
      <w:r w:rsidR="00816596">
        <w:rPr>
          <w:lang w:val="uk-UA"/>
        </w:rPr>
        <w:t>о</w:t>
      </w:r>
      <w:r w:rsidR="000D3CD1" w:rsidRPr="00AF6BBA">
        <w:rPr>
          <w:lang w:val="uk-UA"/>
        </w:rPr>
        <w:t>р</w:t>
      </w:r>
      <w:r w:rsidR="00816596">
        <w:rPr>
          <w:lang w:val="uk-UA"/>
        </w:rPr>
        <w:t xml:space="preserve">и </w:t>
      </w:r>
      <w:r w:rsidR="000D3CD1" w:rsidRPr="00090CB5">
        <w:rPr>
          <w:lang w:val="uk-UA"/>
        </w:rPr>
        <w:t>«Мова – візитка нації»,</w:t>
      </w:r>
      <w:r w:rsidR="000D3CD1" w:rsidRPr="005849EC">
        <w:rPr>
          <w:lang w:val="uk-UA"/>
        </w:rPr>
        <w:t xml:space="preserve"> </w:t>
      </w:r>
      <w:r w:rsidR="000D3CD1" w:rsidRPr="00090CB5">
        <w:rPr>
          <w:lang w:val="uk-UA"/>
        </w:rPr>
        <w:t>«Шлях України до Конституції»</w:t>
      </w:r>
      <w:r w:rsidR="000D3CD1">
        <w:rPr>
          <w:lang w:val="uk-UA"/>
        </w:rPr>
        <w:t xml:space="preserve">; </w:t>
      </w:r>
      <w:r w:rsidR="000D3CD1" w:rsidRPr="00AF6BBA">
        <w:rPr>
          <w:lang w:val="uk-UA"/>
        </w:rPr>
        <w:t>презе</w:t>
      </w:r>
      <w:r w:rsidR="000D3CD1">
        <w:rPr>
          <w:lang w:val="uk-UA"/>
        </w:rPr>
        <w:t>нтацію книжкових</w:t>
      </w:r>
      <w:r w:rsidR="000D3CD1" w:rsidRPr="00AF6BBA">
        <w:rPr>
          <w:lang w:val="uk-UA"/>
        </w:rPr>
        <w:t xml:space="preserve"> вистав</w:t>
      </w:r>
      <w:r w:rsidR="000D3CD1">
        <w:rPr>
          <w:lang w:val="uk-UA"/>
        </w:rPr>
        <w:t xml:space="preserve">ок </w:t>
      </w:r>
      <w:r w:rsidR="002A644B">
        <w:rPr>
          <w:lang w:val="uk-UA"/>
        </w:rPr>
        <w:t xml:space="preserve">«Соборна. Вільна. Неподільна!», </w:t>
      </w:r>
      <w:r w:rsidR="000D3CD1" w:rsidRPr="00090CB5">
        <w:rPr>
          <w:lang w:val="uk-UA"/>
        </w:rPr>
        <w:t>«Мова кожного народу. Неповторна і своя»,</w:t>
      </w:r>
      <w:r w:rsidR="000D3CD1" w:rsidRPr="005849EC">
        <w:rPr>
          <w:lang w:val="uk-UA"/>
        </w:rPr>
        <w:t xml:space="preserve"> </w:t>
      </w:r>
      <w:r w:rsidR="000D3CD1" w:rsidRPr="00090CB5">
        <w:rPr>
          <w:lang w:val="uk-UA"/>
        </w:rPr>
        <w:t>«Зима, що нас змінила», «У їхніх серцях жила Україна</w:t>
      </w:r>
      <w:r w:rsidR="000D3CD1">
        <w:rPr>
          <w:lang w:val="uk-UA"/>
        </w:rPr>
        <w:t xml:space="preserve">; </w:t>
      </w:r>
      <w:r w:rsidR="00816596">
        <w:rPr>
          <w:lang w:val="uk-UA"/>
        </w:rPr>
        <w:t>віртуальні виставки</w:t>
      </w:r>
      <w:r w:rsidR="000D3CD1" w:rsidRPr="00090CB5">
        <w:rPr>
          <w:lang w:val="uk-UA"/>
        </w:rPr>
        <w:t xml:space="preserve"> «Цвітуть неначе квіти</w:t>
      </w:r>
      <w:r w:rsidR="004F0C66">
        <w:rPr>
          <w:lang w:val="uk-UA"/>
        </w:rPr>
        <w:t xml:space="preserve"> волі, знамена жовто-голубі» та</w:t>
      </w:r>
      <w:r w:rsidR="000D3CD1" w:rsidRPr="00090CB5">
        <w:rPr>
          <w:lang w:val="uk-UA"/>
        </w:rPr>
        <w:t xml:space="preserve"> «Миті історії української незалежності»</w:t>
      </w:r>
      <w:r w:rsidR="0023406D">
        <w:rPr>
          <w:lang w:val="uk-UA"/>
        </w:rPr>
        <w:t xml:space="preserve">; </w:t>
      </w:r>
      <w:r w:rsidR="000D3CD1" w:rsidRPr="00177EB4">
        <w:rPr>
          <w:lang w:val="uk-UA"/>
        </w:rPr>
        <w:t>т</w:t>
      </w:r>
      <w:r w:rsidR="000D3CD1">
        <w:rPr>
          <w:lang w:val="uk-UA"/>
        </w:rPr>
        <w:t xml:space="preserve">ематичний вечір </w:t>
      </w:r>
      <w:r w:rsidR="000D3CD1" w:rsidRPr="00177EB4">
        <w:rPr>
          <w:lang w:val="uk-UA"/>
        </w:rPr>
        <w:t>«Афганістан далекий і чужий, в кожній пам’яті живий»</w:t>
      </w:r>
      <w:r w:rsidR="000D3CD1">
        <w:rPr>
          <w:lang w:val="uk-UA"/>
        </w:rPr>
        <w:t>,</w:t>
      </w:r>
      <w:r w:rsidR="000D3CD1" w:rsidRPr="00C533F9">
        <w:rPr>
          <w:lang w:val="uk-UA"/>
        </w:rPr>
        <w:t xml:space="preserve">  в</w:t>
      </w:r>
      <w:r w:rsidR="00816596">
        <w:rPr>
          <w:lang w:val="uk-UA"/>
        </w:rPr>
        <w:t>ечо</w:t>
      </w:r>
      <w:r w:rsidR="000D3CD1">
        <w:rPr>
          <w:lang w:val="uk-UA"/>
        </w:rPr>
        <w:t>р</w:t>
      </w:r>
      <w:r w:rsidR="00816596">
        <w:rPr>
          <w:lang w:val="uk-UA"/>
        </w:rPr>
        <w:t>и</w:t>
      </w:r>
      <w:r w:rsidR="000D3CD1">
        <w:rPr>
          <w:lang w:val="uk-UA"/>
        </w:rPr>
        <w:t>-пам’яті «</w:t>
      </w:r>
      <w:r w:rsidR="000D3CD1" w:rsidRPr="00C533F9">
        <w:rPr>
          <w:lang w:val="uk-UA"/>
        </w:rPr>
        <w:t>У їхніх серцях жила Україна»</w:t>
      </w:r>
      <w:r w:rsidR="000D3CD1">
        <w:rPr>
          <w:lang w:val="uk-UA"/>
        </w:rPr>
        <w:t xml:space="preserve">, </w:t>
      </w:r>
      <w:r w:rsidR="000D3CD1" w:rsidRPr="00597DD5">
        <w:rPr>
          <w:lang w:val="uk-UA"/>
        </w:rPr>
        <w:t xml:space="preserve">«Уклонімося в пам’ять загиблих героїв», </w:t>
      </w:r>
      <w:r w:rsidR="000D3CD1" w:rsidRPr="00177EB4">
        <w:rPr>
          <w:lang w:val="uk-UA"/>
        </w:rPr>
        <w:t>конкурс малюнків «Живи та міцній наша юна Державо»</w:t>
      </w:r>
      <w:r w:rsidR="002A644B">
        <w:rPr>
          <w:lang w:val="uk-UA"/>
        </w:rPr>
        <w:t xml:space="preserve"> </w:t>
      </w:r>
      <w:r w:rsidR="000D3CD1" w:rsidRPr="00597DD5">
        <w:rPr>
          <w:lang w:val="uk-UA"/>
        </w:rPr>
        <w:t>у с.Щітки; тематичний вечір «Ціна чужої війни»</w:t>
      </w:r>
      <w:r w:rsidR="000D3CD1">
        <w:rPr>
          <w:lang w:val="uk-UA"/>
        </w:rPr>
        <w:t>,</w:t>
      </w:r>
      <w:r w:rsidR="000D3CD1" w:rsidRPr="00AF6BBA">
        <w:rPr>
          <w:lang w:val="uk-UA"/>
        </w:rPr>
        <w:t xml:space="preserve"> флешмоб «Синьо-жовтий прапор єдність поколінь»</w:t>
      </w:r>
      <w:r w:rsidR="000D3CD1">
        <w:rPr>
          <w:lang w:val="uk-UA"/>
        </w:rPr>
        <w:t xml:space="preserve">, </w:t>
      </w:r>
      <w:r w:rsidR="000D3CD1" w:rsidRPr="00090CB5">
        <w:rPr>
          <w:lang w:val="uk-UA"/>
        </w:rPr>
        <w:t>майстер</w:t>
      </w:r>
      <w:r w:rsidR="004F0C66">
        <w:rPr>
          <w:lang w:val="uk-UA"/>
        </w:rPr>
        <w:t>-клас із рогозоплетіння «Лялька-</w:t>
      </w:r>
      <w:r w:rsidR="000D3CD1" w:rsidRPr="00090CB5">
        <w:rPr>
          <w:lang w:val="uk-UA"/>
        </w:rPr>
        <w:t>мотанка»</w:t>
      </w:r>
      <w:r w:rsidR="000D3CD1" w:rsidRPr="00AF6BBA">
        <w:rPr>
          <w:lang w:val="uk-UA"/>
        </w:rPr>
        <w:t xml:space="preserve"> у с.Писарівка; історично-пізнавальний квест «Свято єднання», до Міжнародного дня рідної мови літературно-музичний відео-вечір «Чарівний світ українського романсу», акцію вшанування пам’яті дітей</w:t>
      </w:r>
      <w:r w:rsidR="00816596">
        <w:rPr>
          <w:lang w:val="uk-UA"/>
        </w:rPr>
        <w:t>,</w:t>
      </w:r>
      <w:r w:rsidR="000D3CD1" w:rsidRPr="00AF6BBA">
        <w:rPr>
          <w:lang w:val="uk-UA"/>
        </w:rPr>
        <w:t xml:space="preserve"> які загинули внаслідок збройної агресії росії проти України «Пам’ятаємо про маленькі серця», презентацію-обговорення ««Війна, якої ми не знали». Друга </w:t>
      </w:r>
      <w:r w:rsidR="0023406D">
        <w:rPr>
          <w:lang w:val="uk-UA"/>
        </w:rPr>
        <w:lastRenderedPageBreak/>
        <w:t>світова війна», у с.Гавришівка;</w:t>
      </w:r>
      <w:r w:rsidR="000D3CD1" w:rsidRPr="00AF6BBA">
        <w:rPr>
          <w:lang w:val="uk-UA"/>
        </w:rPr>
        <w:t xml:space="preserve"> вечір спогад «Небесна сотня</w:t>
      </w:r>
      <w:r w:rsidR="004F0C66">
        <w:rPr>
          <w:lang w:val="uk-UA"/>
        </w:rPr>
        <w:t xml:space="preserve"> </w:t>
      </w:r>
      <w:r w:rsidR="000D3CD1" w:rsidRPr="00AF6BBA">
        <w:rPr>
          <w:lang w:val="uk-UA"/>
        </w:rPr>
        <w:t>- то є в серцях вогонь, він гаряче палав за Україну», дитяче спортивно-розважальн</w:t>
      </w:r>
      <w:r w:rsidR="002A644B">
        <w:rPr>
          <w:lang w:val="uk-UA"/>
        </w:rPr>
        <w:t>е свято «Ми діти твої, Україно»</w:t>
      </w:r>
      <w:r w:rsidR="000D3CD1" w:rsidRPr="00AF6BBA">
        <w:rPr>
          <w:lang w:val="uk-UA"/>
        </w:rPr>
        <w:t xml:space="preserve"> с.Стадниця; вечори пам’яті «Квіти у полі, там де Крути», «Молитва лине в небеса», зустріч із воїнами-афганцями «Час і досі не загоїв рану, цей одвічний біль Афганістану», тематичний вечір до Міжнародного дня рідної мови «О слово рідне, що без тебе я!»</w:t>
      </w:r>
      <w:r w:rsidR="0095797A">
        <w:rPr>
          <w:lang w:val="uk-UA"/>
        </w:rPr>
        <w:t xml:space="preserve"> </w:t>
      </w:r>
      <w:r w:rsidR="000D3CD1" w:rsidRPr="00AF6BBA">
        <w:rPr>
          <w:lang w:val="uk-UA"/>
        </w:rPr>
        <w:t>у с.Великі Крушлинці; бесіду «Мій прапор – моє натхнення»</w:t>
      </w:r>
      <w:r w:rsidR="004F0C66">
        <w:rPr>
          <w:lang w:val="uk-UA"/>
        </w:rPr>
        <w:t>,</w:t>
      </w:r>
      <w:r w:rsidR="000D3CD1">
        <w:rPr>
          <w:lang w:val="uk-UA"/>
        </w:rPr>
        <w:t xml:space="preserve"> </w:t>
      </w:r>
      <w:r w:rsidR="000D3CD1" w:rsidRPr="00AF6BBA">
        <w:rPr>
          <w:lang w:val="uk-UA"/>
        </w:rPr>
        <w:t>тематичний захід «Мова – духовний скарб народу» до Міжнародного дня рідної мови</w:t>
      </w:r>
      <w:r w:rsidR="000D3CD1">
        <w:rPr>
          <w:lang w:val="uk-UA"/>
        </w:rPr>
        <w:t>,</w:t>
      </w:r>
      <w:r w:rsidR="000D3CD1" w:rsidRPr="00AF6BBA">
        <w:rPr>
          <w:lang w:val="uk-UA"/>
        </w:rPr>
        <w:t xml:space="preserve"> мистецький проєкт «Горнусь до тебе, Україно»</w:t>
      </w:r>
      <w:r w:rsidR="000D3CD1">
        <w:rPr>
          <w:lang w:val="uk-UA"/>
        </w:rPr>
        <w:t xml:space="preserve"> у </w:t>
      </w:r>
      <w:r w:rsidR="000D3CD1" w:rsidRPr="00AF6BBA">
        <w:rPr>
          <w:lang w:val="uk-UA"/>
        </w:rPr>
        <w:t>с. Вінницькі Хутори тощо</w:t>
      </w:r>
      <w:r w:rsidR="000D3CD1">
        <w:rPr>
          <w:lang w:val="uk-UA"/>
        </w:rPr>
        <w:t>.</w:t>
      </w:r>
      <w:r w:rsidR="000D3CD1" w:rsidRPr="00AF6BBA">
        <w:rPr>
          <w:lang w:val="uk-UA"/>
        </w:rPr>
        <w:t xml:space="preserve"> </w:t>
      </w:r>
    </w:p>
    <w:p w14:paraId="381AEE83" w14:textId="77777777" w:rsidR="00440585" w:rsidRPr="004519FB" w:rsidRDefault="00440585" w:rsidP="00440585">
      <w:pPr>
        <w:overflowPunct w:val="0"/>
        <w:autoSpaceDE w:val="0"/>
        <w:autoSpaceDN w:val="0"/>
        <w:ind w:firstLine="567"/>
        <w:contextualSpacing/>
        <w:jc w:val="both"/>
        <w:rPr>
          <w:lang w:val="uk-UA"/>
        </w:rPr>
      </w:pPr>
      <w:r w:rsidRPr="00E26620">
        <w:rPr>
          <w:lang w:val="uk-UA"/>
        </w:rPr>
        <w:t>К</w:t>
      </w:r>
      <w:r>
        <w:rPr>
          <w:lang w:val="uk-UA"/>
        </w:rPr>
        <w:t>омітетом по фізичній культурі та</w:t>
      </w:r>
      <w:r w:rsidRPr="00E26620">
        <w:rPr>
          <w:lang w:val="uk-UA"/>
        </w:rPr>
        <w:t xml:space="preserve"> спорту </w:t>
      </w:r>
      <w:r>
        <w:rPr>
          <w:lang w:val="uk-UA"/>
        </w:rPr>
        <w:t>міської ради спільно з</w:t>
      </w:r>
      <w:r w:rsidRPr="00E26620">
        <w:rPr>
          <w:lang w:val="uk-UA"/>
        </w:rPr>
        <w:t xml:space="preserve"> </w:t>
      </w:r>
      <w:r>
        <w:rPr>
          <w:lang w:val="uk-UA"/>
        </w:rPr>
        <w:t xml:space="preserve">підпорядкованими комунальними </w:t>
      </w:r>
      <w:r w:rsidR="0023406D">
        <w:rPr>
          <w:lang w:val="uk-UA"/>
        </w:rPr>
        <w:t>закладами</w:t>
      </w:r>
      <w:r>
        <w:rPr>
          <w:lang w:val="uk-UA"/>
        </w:rPr>
        <w:t xml:space="preserve"> </w:t>
      </w:r>
      <w:r w:rsidRPr="00E26620">
        <w:rPr>
          <w:lang w:val="uk-UA"/>
        </w:rPr>
        <w:t>щоквартально</w:t>
      </w:r>
      <w:r>
        <w:rPr>
          <w:lang w:val="uk-UA"/>
        </w:rPr>
        <w:t xml:space="preserve"> протягом 2022 року </w:t>
      </w:r>
      <w:r w:rsidRPr="00E26620">
        <w:rPr>
          <w:lang w:val="uk-UA"/>
        </w:rPr>
        <w:t>проводил</w:t>
      </w:r>
      <w:r>
        <w:rPr>
          <w:lang w:val="uk-UA"/>
        </w:rPr>
        <w:t xml:space="preserve">ися </w:t>
      </w:r>
      <w:r w:rsidRPr="00E26620">
        <w:rPr>
          <w:lang w:val="uk-UA"/>
        </w:rPr>
        <w:t>тематичні бесіди національно-патріотичного спрямування</w:t>
      </w:r>
      <w:r>
        <w:rPr>
          <w:lang w:val="uk-UA"/>
        </w:rPr>
        <w:t>.</w:t>
      </w:r>
      <w:r w:rsidRPr="00FA1D55">
        <w:rPr>
          <w:lang w:val="uk-UA"/>
        </w:rPr>
        <w:t xml:space="preserve"> </w:t>
      </w:r>
      <w:r>
        <w:rPr>
          <w:lang w:val="uk-UA"/>
        </w:rPr>
        <w:t xml:space="preserve">У рамках </w:t>
      </w:r>
      <w:r w:rsidRPr="004519FB">
        <w:rPr>
          <w:lang w:val="uk-UA"/>
        </w:rPr>
        <w:t>заходів</w:t>
      </w:r>
      <w:r>
        <w:rPr>
          <w:lang w:val="uk-UA"/>
        </w:rPr>
        <w:t xml:space="preserve"> спортивно-масового характеру молодь систематично</w:t>
      </w:r>
      <w:r w:rsidRPr="004519FB">
        <w:rPr>
          <w:lang w:val="uk-UA"/>
        </w:rPr>
        <w:t xml:space="preserve"> </w:t>
      </w:r>
      <w:r>
        <w:rPr>
          <w:lang w:val="uk-UA"/>
        </w:rPr>
        <w:t>з</w:t>
      </w:r>
      <w:r w:rsidRPr="004519FB">
        <w:rPr>
          <w:lang w:val="uk-UA"/>
        </w:rPr>
        <w:t>алуча</w:t>
      </w:r>
      <w:r>
        <w:rPr>
          <w:lang w:val="uk-UA"/>
        </w:rPr>
        <w:t xml:space="preserve">лася </w:t>
      </w:r>
      <w:r w:rsidRPr="004519FB">
        <w:rPr>
          <w:lang w:val="uk-UA"/>
        </w:rPr>
        <w:t>до волонтерської діяльності.</w:t>
      </w:r>
    </w:p>
    <w:p w14:paraId="7C3CF8C5" w14:textId="77777777" w:rsidR="00440585" w:rsidRPr="00E26620" w:rsidRDefault="00593E34" w:rsidP="00440585">
      <w:pPr>
        <w:overflowPunct w:val="0"/>
        <w:autoSpaceDE w:val="0"/>
        <w:autoSpaceDN w:val="0"/>
        <w:ind w:firstLine="567"/>
        <w:contextualSpacing/>
        <w:jc w:val="both"/>
        <w:rPr>
          <w:lang w:val="uk-UA"/>
        </w:rPr>
      </w:pPr>
      <w:r>
        <w:rPr>
          <w:lang w:val="uk-UA"/>
        </w:rPr>
        <w:t>П</w:t>
      </w:r>
      <w:r w:rsidRPr="00C42299">
        <w:rPr>
          <w:lang w:val="uk-UA"/>
        </w:rPr>
        <w:t xml:space="preserve">сихологом Вінницького міського центру соціальних служб </w:t>
      </w:r>
      <w:r>
        <w:rPr>
          <w:lang w:val="uk-UA"/>
        </w:rPr>
        <w:t>у</w:t>
      </w:r>
      <w:r w:rsidR="00440585" w:rsidRPr="00C42299">
        <w:rPr>
          <w:lang w:val="uk-UA"/>
        </w:rPr>
        <w:t xml:space="preserve"> рамках діяльності призовної комісії систематично проводилися інформаційно-просвітницькі заходи з призовниками.</w:t>
      </w:r>
      <w:r w:rsidR="00440585" w:rsidRPr="00E26620">
        <w:rPr>
          <w:lang w:val="uk-UA"/>
        </w:rPr>
        <w:t xml:space="preserve"> </w:t>
      </w:r>
    </w:p>
    <w:p w14:paraId="4A208DF5" w14:textId="77777777" w:rsidR="000D3CD1" w:rsidRPr="00F36FA8" w:rsidRDefault="000D3CD1" w:rsidP="000D3CD1">
      <w:pPr>
        <w:overflowPunct w:val="0"/>
        <w:autoSpaceDE w:val="0"/>
        <w:autoSpaceDN w:val="0"/>
        <w:ind w:firstLine="567"/>
        <w:contextualSpacing/>
        <w:jc w:val="both"/>
        <w:rPr>
          <w:lang w:val="uk-UA"/>
        </w:rPr>
      </w:pPr>
      <w:r w:rsidRPr="00F36FA8">
        <w:rPr>
          <w:lang w:val="uk-UA"/>
        </w:rPr>
        <w:t>На базі комунального підприємства «Кінотеатр «Родина»</w:t>
      </w:r>
      <w:r w:rsidR="00CB149B">
        <w:rPr>
          <w:lang w:val="uk-UA"/>
        </w:rPr>
        <w:t xml:space="preserve">, креативного простору </w:t>
      </w:r>
      <w:r w:rsidR="00816596" w:rsidRPr="00C7086B">
        <w:rPr>
          <w:lang w:val="uk-UA"/>
        </w:rPr>
        <w:t xml:space="preserve">«Level 80» </w:t>
      </w:r>
      <w:r w:rsidR="00F967A6">
        <w:rPr>
          <w:lang w:val="uk-UA"/>
        </w:rPr>
        <w:t>та закладів</w:t>
      </w:r>
      <w:r w:rsidRPr="00F36FA8">
        <w:rPr>
          <w:lang w:val="uk-UA"/>
        </w:rPr>
        <w:t xml:space="preserve"> </w:t>
      </w:r>
      <w:r w:rsidR="00CB149B" w:rsidRPr="00E26620">
        <w:rPr>
          <w:rFonts w:eastAsia="Calibri"/>
          <w:lang w:val="uk-UA"/>
        </w:rPr>
        <w:t>освіти Вінницької міської територіальної громади</w:t>
      </w:r>
      <w:r w:rsidR="00CB149B" w:rsidRPr="00F36FA8">
        <w:rPr>
          <w:lang w:val="uk-UA"/>
        </w:rPr>
        <w:t xml:space="preserve"> </w:t>
      </w:r>
      <w:r w:rsidRPr="00F36FA8">
        <w:rPr>
          <w:lang w:val="uk-UA"/>
        </w:rPr>
        <w:t xml:space="preserve">здійснювалися прем’єрні покази художніх та документальних фільмів вітчизняних режисерів </w:t>
      </w:r>
      <w:r w:rsidR="00A54D92">
        <w:rPr>
          <w:lang w:val="uk-UA"/>
        </w:rPr>
        <w:t xml:space="preserve">таких, як: </w:t>
      </w:r>
      <w:r w:rsidRPr="00F36FA8">
        <w:rPr>
          <w:lang w:val="uk-UA"/>
        </w:rPr>
        <w:t>«Злука» та «Крути 1918»</w:t>
      </w:r>
      <w:r w:rsidR="00F967A6">
        <w:rPr>
          <w:lang w:val="uk-UA"/>
        </w:rPr>
        <w:t>,</w:t>
      </w:r>
      <w:r w:rsidRPr="0007463A">
        <w:rPr>
          <w:lang w:val="uk-UA"/>
        </w:rPr>
        <w:t xml:space="preserve"> </w:t>
      </w:r>
      <w:r w:rsidRPr="00F36FA8">
        <w:rPr>
          <w:lang w:val="uk-UA"/>
        </w:rPr>
        <w:t>організовано демонстрування історичних кінофільмів</w:t>
      </w:r>
      <w:r w:rsidRPr="0007463A">
        <w:rPr>
          <w:lang w:val="uk-UA"/>
        </w:rPr>
        <w:t xml:space="preserve"> </w:t>
      </w:r>
      <w:r w:rsidRPr="00F36FA8">
        <w:rPr>
          <w:lang w:val="uk-UA"/>
        </w:rPr>
        <w:t>«Зима, що нас змінила» - «</w:t>
      </w:r>
      <w:r>
        <w:rPr>
          <w:lang w:val="uk-UA"/>
        </w:rPr>
        <w:t>Небесна сотня</w:t>
      </w:r>
      <w:r w:rsidRPr="00F36FA8">
        <w:rPr>
          <w:lang w:val="uk-UA"/>
        </w:rPr>
        <w:t>»,</w:t>
      </w:r>
      <w:r>
        <w:rPr>
          <w:lang w:val="uk-UA"/>
        </w:rPr>
        <w:t xml:space="preserve"> </w:t>
      </w:r>
      <w:r w:rsidRPr="00F36FA8">
        <w:rPr>
          <w:lang w:val="uk-UA"/>
        </w:rPr>
        <w:t>«М</w:t>
      </w:r>
      <w:r>
        <w:rPr>
          <w:lang w:val="uk-UA"/>
        </w:rPr>
        <w:t>аксим Оса</w:t>
      </w:r>
      <w:r w:rsidRPr="00F36FA8">
        <w:rPr>
          <w:lang w:val="uk-UA"/>
        </w:rPr>
        <w:t>»</w:t>
      </w:r>
      <w:r>
        <w:rPr>
          <w:lang w:val="uk-UA"/>
        </w:rPr>
        <w:t xml:space="preserve">, </w:t>
      </w:r>
      <w:r w:rsidRPr="00F36FA8">
        <w:rPr>
          <w:lang w:val="uk-UA"/>
        </w:rPr>
        <w:t>«</w:t>
      </w:r>
      <w:r>
        <w:rPr>
          <w:lang w:val="uk-UA"/>
        </w:rPr>
        <w:t>Вільна людина.</w:t>
      </w:r>
      <w:r w:rsidR="0023406D">
        <w:rPr>
          <w:lang w:val="uk-UA"/>
        </w:rPr>
        <w:t xml:space="preserve"> </w:t>
      </w:r>
      <w:r>
        <w:rPr>
          <w:lang w:val="uk-UA"/>
        </w:rPr>
        <w:t>Проща</w:t>
      </w:r>
      <w:r w:rsidRPr="00F36FA8">
        <w:rPr>
          <w:lang w:val="uk-UA"/>
        </w:rPr>
        <w:t>»</w:t>
      </w:r>
      <w:r>
        <w:rPr>
          <w:lang w:val="uk-UA"/>
        </w:rPr>
        <w:t xml:space="preserve"> та ін.</w:t>
      </w:r>
      <w:r w:rsidRPr="00F36FA8">
        <w:rPr>
          <w:lang w:val="uk-UA"/>
        </w:rPr>
        <w:t xml:space="preserve"> </w:t>
      </w:r>
      <w:r w:rsidR="00A54D92">
        <w:rPr>
          <w:lang w:val="uk-UA"/>
        </w:rPr>
        <w:t>Також, проводилися</w:t>
      </w:r>
      <w:r w:rsidR="00A54D92" w:rsidRPr="00F36FA8">
        <w:rPr>
          <w:lang w:val="uk-UA"/>
        </w:rPr>
        <w:t xml:space="preserve"> творчі зу</w:t>
      </w:r>
      <w:r w:rsidR="00A54D92">
        <w:rPr>
          <w:lang w:val="uk-UA"/>
        </w:rPr>
        <w:t>стрічі з режисерами та акторами.</w:t>
      </w:r>
    </w:p>
    <w:p w14:paraId="5DF2DB86" w14:textId="77777777" w:rsidR="000D3CD1" w:rsidRPr="00CF02C4" w:rsidRDefault="003C7256" w:rsidP="00DD54C8">
      <w:pPr>
        <w:overflowPunct w:val="0"/>
        <w:autoSpaceDE w:val="0"/>
        <w:autoSpaceDN w:val="0"/>
        <w:ind w:firstLine="567"/>
        <w:contextualSpacing/>
        <w:jc w:val="both"/>
        <w:rPr>
          <w:lang w:val="uk-UA"/>
        </w:rPr>
      </w:pPr>
      <w:r>
        <w:rPr>
          <w:rFonts w:eastAsia="Calibri"/>
          <w:lang w:val="uk-UA"/>
        </w:rPr>
        <w:t xml:space="preserve">Відділом молодіжної політики </w:t>
      </w:r>
      <w:r w:rsidR="00593E34">
        <w:rPr>
          <w:rFonts w:eastAsia="Calibri"/>
          <w:lang w:val="uk-UA"/>
        </w:rPr>
        <w:t>у 2022</w:t>
      </w:r>
      <w:r w:rsidR="00593E34" w:rsidRPr="00E26620">
        <w:rPr>
          <w:rFonts w:eastAsia="Calibri"/>
          <w:lang w:val="uk-UA"/>
        </w:rPr>
        <w:t xml:space="preserve"> році </w:t>
      </w:r>
      <w:r>
        <w:rPr>
          <w:rFonts w:eastAsia="Calibri"/>
          <w:lang w:val="uk-UA"/>
        </w:rPr>
        <w:t>н</w:t>
      </w:r>
      <w:r w:rsidR="00440585">
        <w:rPr>
          <w:rFonts w:eastAsia="Calibri"/>
          <w:lang w:val="uk-UA"/>
        </w:rPr>
        <w:t xml:space="preserve">а виконання заходів </w:t>
      </w:r>
      <w:r w:rsidR="000D3CD1" w:rsidRPr="00E26620">
        <w:rPr>
          <w:rFonts w:eastAsia="Calibri"/>
          <w:lang w:val="uk-UA"/>
        </w:rPr>
        <w:t>Комплексної програми національно-патріотичного виховання дітей та молоді Вінницької міської територіальної громади</w:t>
      </w:r>
      <w:r>
        <w:rPr>
          <w:rFonts w:eastAsia="Calibri"/>
          <w:lang w:val="uk-UA"/>
        </w:rPr>
        <w:t xml:space="preserve"> </w:t>
      </w:r>
      <w:r w:rsidR="003F6F8D">
        <w:rPr>
          <w:rFonts w:eastAsia="Calibri"/>
          <w:lang w:val="uk-UA"/>
        </w:rPr>
        <w:t>на 2021-2023 роки</w:t>
      </w:r>
      <w:r w:rsidR="000D3CD1" w:rsidRPr="00E26620">
        <w:rPr>
          <w:rFonts w:eastAsia="Calibri"/>
          <w:lang w:val="uk-UA"/>
        </w:rPr>
        <w:t xml:space="preserve"> </w:t>
      </w:r>
      <w:r w:rsidR="00CF02C4" w:rsidRPr="005173FD">
        <w:rPr>
          <w:lang w:val="uk-UA"/>
        </w:rPr>
        <w:t>з бюджету Вінницької міської територіальної громади</w:t>
      </w:r>
      <w:r>
        <w:rPr>
          <w:lang w:val="uk-UA"/>
        </w:rPr>
        <w:t xml:space="preserve"> </w:t>
      </w:r>
      <w:r w:rsidRPr="003C7256">
        <w:rPr>
          <w:lang w:val="uk-UA"/>
        </w:rPr>
        <w:t>по головному розпоряднику коштів – Виконавчому комітету міської ради</w:t>
      </w:r>
      <w:r w:rsidR="00DD54C8">
        <w:rPr>
          <w:lang w:val="uk-UA"/>
        </w:rPr>
        <w:t xml:space="preserve"> </w:t>
      </w:r>
      <w:r w:rsidR="00CF02C4" w:rsidRPr="005173FD">
        <w:rPr>
          <w:lang w:val="uk-UA"/>
        </w:rPr>
        <w:t xml:space="preserve">направлено </w:t>
      </w:r>
      <w:r w:rsidR="00DD54C8">
        <w:rPr>
          <w:lang w:val="uk-UA"/>
        </w:rPr>
        <w:t>93</w:t>
      </w:r>
      <w:r w:rsidR="00CF02C4" w:rsidRPr="005173FD">
        <w:rPr>
          <w:lang w:val="uk-UA"/>
        </w:rPr>
        <w:t>,</w:t>
      </w:r>
      <w:r w:rsidR="00DD54C8">
        <w:rPr>
          <w:lang w:val="uk-UA"/>
        </w:rPr>
        <w:t>0</w:t>
      </w:r>
      <w:r w:rsidR="00CF02C4" w:rsidRPr="005173FD">
        <w:rPr>
          <w:lang w:val="uk-UA"/>
        </w:rPr>
        <w:t xml:space="preserve"> тис.</w:t>
      </w:r>
      <w:r w:rsidR="00CF02C4">
        <w:rPr>
          <w:lang w:val="uk-UA"/>
        </w:rPr>
        <w:t xml:space="preserve"> </w:t>
      </w:r>
      <w:r w:rsidR="00CF02C4" w:rsidRPr="005173FD">
        <w:rPr>
          <w:lang w:val="uk-UA"/>
        </w:rPr>
        <w:t>грн.</w:t>
      </w:r>
      <w:r w:rsidR="00CF02C4">
        <w:rPr>
          <w:lang w:val="uk-UA"/>
        </w:rPr>
        <w:t xml:space="preserve">, </w:t>
      </w:r>
      <w:r w:rsidR="00DD54C8">
        <w:rPr>
          <w:lang w:val="uk-UA"/>
        </w:rPr>
        <w:t>по іншим головним розпорядникам</w:t>
      </w:r>
      <w:r w:rsidR="00CF02C4">
        <w:rPr>
          <w:lang w:val="uk-UA"/>
        </w:rPr>
        <w:t xml:space="preserve"> </w:t>
      </w:r>
      <w:r w:rsidR="000D3CD1" w:rsidRPr="00E26620">
        <w:rPr>
          <w:rFonts w:eastAsia="Calibri"/>
          <w:lang w:val="uk-UA"/>
        </w:rPr>
        <w:t>кошт</w:t>
      </w:r>
      <w:r w:rsidR="00593E34">
        <w:rPr>
          <w:rFonts w:eastAsia="Calibri"/>
          <w:lang w:val="uk-UA"/>
        </w:rPr>
        <w:t>ів</w:t>
      </w:r>
      <w:r w:rsidR="000D3CD1" w:rsidRPr="00E26620">
        <w:rPr>
          <w:rFonts w:eastAsia="Calibri"/>
          <w:lang w:val="uk-UA"/>
        </w:rPr>
        <w:t xml:space="preserve"> </w:t>
      </w:r>
      <w:r w:rsidR="00593E34">
        <w:rPr>
          <w:rFonts w:eastAsia="Calibri"/>
          <w:lang w:val="uk-UA"/>
        </w:rPr>
        <w:t xml:space="preserve">фінансування </w:t>
      </w:r>
      <w:r w:rsidR="00DD54C8">
        <w:rPr>
          <w:rFonts w:eastAsia="Calibri"/>
          <w:lang w:val="uk-UA"/>
        </w:rPr>
        <w:t xml:space="preserve">заходів Програми </w:t>
      </w:r>
      <w:r w:rsidR="00593E34">
        <w:rPr>
          <w:rFonts w:eastAsia="Calibri"/>
          <w:lang w:val="uk-UA"/>
        </w:rPr>
        <w:t>здійснювалось</w:t>
      </w:r>
      <w:r w:rsidR="000D3CD1" w:rsidRPr="00E26620">
        <w:rPr>
          <w:rFonts w:eastAsia="Calibri"/>
          <w:lang w:val="uk-UA"/>
        </w:rPr>
        <w:t xml:space="preserve"> в складі </w:t>
      </w:r>
      <w:r w:rsidR="00440585">
        <w:rPr>
          <w:rFonts w:eastAsia="Calibri"/>
          <w:lang w:val="uk-UA"/>
        </w:rPr>
        <w:t>програм</w:t>
      </w:r>
      <w:r w:rsidR="000D3CD1" w:rsidRPr="00E26620">
        <w:rPr>
          <w:rFonts w:eastAsia="Calibri"/>
          <w:lang w:val="uk-UA"/>
        </w:rPr>
        <w:t xml:space="preserve"> по галузях: «Культура і мистецтво», «Освіта», «Фізична культура і спорт».</w:t>
      </w:r>
      <w:r w:rsidR="000D3CD1">
        <w:rPr>
          <w:rFonts w:eastAsia="Calibri"/>
          <w:lang w:val="uk-UA"/>
        </w:rPr>
        <w:t xml:space="preserve"> </w:t>
      </w:r>
      <w:r w:rsidR="000D3CD1" w:rsidRPr="00E26620">
        <w:rPr>
          <w:rFonts w:eastAsia="Calibri"/>
          <w:lang w:val="uk-UA"/>
        </w:rPr>
        <w:t>Враховуючи вищевикладене, керуючись пунктом 22 статті</w:t>
      </w:r>
      <w:r w:rsidR="000D3CD1">
        <w:rPr>
          <w:rFonts w:eastAsia="Calibri"/>
          <w:lang w:val="uk-UA"/>
        </w:rPr>
        <w:t xml:space="preserve"> 26, частиною </w:t>
      </w:r>
      <w:r w:rsidR="000D3CD1" w:rsidRPr="00E26620">
        <w:rPr>
          <w:rFonts w:eastAsia="Calibri"/>
          <w:lang w:val="uk-UA"/>
        </w:rPr>
        <w:t xml:space="preserve">1 статті 59 Закону України «Про місцеве самоврядування в Україні», міська рада </w:t>
      </w:r>
    </w:p>
    <w:p w14:paraId="48DC969F" w14:textId="77777777" w:rsidR="000D3CD1" w:rsidRPr="00E26620" w:rsidRDefault="000D3CD1" w:rsidP="000D3CD1">
      <w:pPr>
        <w:ind w:firstLine="851"/>
        <w:jc w:val="both"/>
        <w:rPr>
          <w:lang w:val="uk-UA"/>
        </w:rPr>
      </w:pPr>
    </w:p>
    <w:p w14:paraId="518B1DAA" w14:textId="77777777" w:rsidR="000D3CD1" w:rsidRPr="00E26620" w:rsidRDefault="000D3CD1" w:rsidP="000D3CD1">
      <w:pPr>
        <w:ind w:firstLine="851"/>
        <w:jc w:val="center"/>
        <w:rPr>
          <w:b/>
          <w:lang w:val="uk-UA"/>
        </w:rPr>
      </w:pPr>
      <w:r w:rsidRPr="00E26620">
        <w:rPr>
          <w:b/>
          <w:lang w:val="uk-UA"/>
        </w:rPr>
        <w:t>ВИРІШИЛА:</w:t>
      </w:r>
    </w:p>
    <w:p w14:paraId="60FDDCAC" w14:textId="77777777" w:rsidR="000D3CD1" w:rsidRPr="00E26620" w:rsidRDefault="000D3CD1" w:rsidP="000D3CD1">
      <w:pPr>
        <w:ind w:firstLine="851"/>
        <w:jc w:val="center"/>
        <w:rPr>
          <w:b/>
          <w:lang w:val="uk-UA"/>
        </w:rPr>
      </w:pPr>
    </w:p>
    <w:p w14:paraId="06078B21" w14:textId="77777777" w:rsidR="000D3CD1" w:rsidRPr="00E26620" w:rsidRDefault="000D3CD1" w:rsidP="000D3CD1">
      <w:pPr>
        <w:ind w:firstLine="851"/>
        <w:jc w:val="both"/>
        <w:rPr>
          <w:lang w:val="uk-UA"/>
        </w:rPr>
      </w:pPr>
      <w:r w:rsidRPr="00E26620">
        <w:rPr>
          <w:lang w:val="uk-UA"/>
        </w:rPr>
        <w:t xml:space="preserve">1. Інформацію начальника відділу молодіжної політики міської ради </w:t>
      </w:r>
      <w:r>
        <w:rPr>
          <w:lang w:val="uk-UA"/>
        </w:rPr>
        <w:t xml:space="preserve">                  </w:t>
      </w:r>
      <w:r w:rsidRPr="00E26620">
        <w:rPr>
          <w:lang w:val="uk-UA"/>
        </w:rPr>
        <w:t xml:space="preserve">«Про хід виконання «Комплексної програми національно-патріотичного виховання дітей та молоді Вінницької міської територіальної громади» </w:t>
      </w:r>
      <w:r>
        <w:rPr>
          <w:lang w:val="uk-UA"/>
        </w:rPr>
        <w:t xml:space="preserve">                                          </w:t>
      </w:r>
      <w:r w:rsidRPr="00E26620">
        <w:rPr>
          <w:lang w:val="uk-UA"/>
        </w:rPr>
        <w:t xml:space="preserve">на 2021-2023 роки» (зі змінами) у </w:t>
      </w:r>
      <w:r>
        <w:rPr>
          <w:lang w:val="uk-UA"/>
        </w:rPr>
        <w:t>2022</w:t>
      </w:r>
      <w:r w:rsidRPr="00E26620">
        <w:rPr>
          <w:lang w:val="uk-UA"/>
        </w:rPr>
        <w:t xml:space="preserve"> році» взяти до відома.</w:t>
      </w:r>
    </w:p>
    <w:p w14:paraId="6A711FE4" w14:textId="77777777" w:rsidR="000D3CD1" w:rsidRPr="00E26620" w:rsidRDefault="000D3CD1" w:rsidP="000D3CD1">
      <w:pPr>
        <w:ind w:firstLine="851"/>
        <w:jc w:val="both"/>
        <w:rPr>
          <w:lang w:val="uk-UA"/>
        </w:rPr>
      </w:pPr>
      <w:r w:rsidRPr="005173FD">
        <w:rPr>
          <w:lang w:val="uk-UA"/>
        </w:rPr>
        <w:t xml:space="preserve">2. Контроль за виконанням даного рішення покласти на постійні комісії </w:t>
      </w:r>
      <w:r w:rsidR="000062B8">
        <w:rPr>
          <w:lang w:val="uk-UA"/>
        </w:rPr>
        <w:t xml:space="preserve">міської ради </w:t>
      </w:r>
      <w:r w:rsidRPr="005173FD">
        <w:rPr>
          <w:lang w:val="uk-UA"/>
        </w:rPr>
        <w:t xml:space="preserve">з питань освіти, культури, молоді, фізичної культури і спорту (В.Малінін) та з питань планування, фінансів, бюджету та соціально-економічного розвитку (С.Ярова).  </w:t>
      </w:r>
    </w:p>
    <w:p w14:paraId="10E162CB" w14:textId="77777777" w:rsidR="000D3CD1" w:rsidRPr="00E26620" w:rsidRDefault="000D3CD1" w:rsidP="000D3CD1">
      <w:pPr>
        <w:ind w:firstLine="851"/>
        <w:jc w:val="both"/>
        <w:rPr>
          <w:lang w:val="uk-UA"/>
        </w:rPr>
      </w:pPr>
    </w:p>
    <w:p w14:paraId="3197CDFA" w14:textId="77777777" w:rsidR="000D3CD1" w:rsidRPr="00E26620" w:rsidRDefault="000D3CD1" w:rsidP="000D3CD1">
      <w:pPr>
        <w:ind w:firstLine="851"/>
        <w:jc w:val="both"/>
        <w:rPr>
          <w:lang w:val="uk-UA"/>
        </w:rPr>
      </w:pPr>
    </w:p>
    <w:p w14:paraId="27C5CD8F" w14:textId="77777777" w:rsidR="004302ED" w:rsidRDefault="004302ED" w:rsidP="004302ED">
      <w:pPr>
        <w:rPr>
          <w:rFonts w:eastAsia="Arial Unicode MS" w:cs="Arial Unicode MS"/>
          <w:b/>
          <w:color w:val="000000"/>
          <w:lang w:val="uk-UA" w:eastAsia="uk-UA"/>
        </w:rPr>
      </w:pPr>
      <w:r w:rsidRPr="00566B56">
        <w:rPr>
          <w:rFonts w:eastAsia="Arial Unicode MS" w:cs="Arial Unicode MS"/>
          <w:b/>
          <w:color w:val="000000"/>
          <w:lang w:val="uk-UA" w:eastAsia="uk-UA"/>
        </w:rPr>
        <w:t>Міський голова</w:t>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Pr>
          <w:rFonts w:eastAsia="Arial Unicode MS" w:cs="Arial Unicode MS"/>
          <w:b/>
          <w:color w:val="000000"/>
          <w:lang w:val="uk-UA" w:eastAsia="uk-UA"/>
        </w:rPr>
        <w:t>Сергій</w:t>
      </w:r>
      <w:r w:rsidRPr="00566B56">
        <w:rPr>
          <w:rFonts w:eastAsia="Arial Unicode MS" w:cs="Arial Unicode MS"/>
          <w:b/>
          <w:color w:val="000000"/>
          <w:lang w:val="uk-UA" w:eastAsia="uk-UA"/>
        </w:rPr>
        <w:t xml:space="preserve"> М</w:t>
      </w:r>
      <w:r>
        <w:rPr>
          <w:rFonts w:eastAsia="Arial Unicode MS" w:cs="Arial Unicode MS"/>
          <w:b/>
          <w:color w:val="000000"/>
          <w:lang w:val="uk-UA" w:eastAsia="uk-UA"/>
        </w:rPr>
        <w:t>ОРГУНОВ</w:t>
      </w:r>
    </w:p>
    <w:p w14:paraId="6A6BA357" w14:textId="77777777" w:rsidR="00AA71AD" w:rsidRDefault="00AA71AD" w:rsidP="000D3CD1">
      <w:pPr>
        <w:rPr>
          <w:b/>
          <w:lang w:val="uk-UA"/>
        </w:rPr>
      </w:pPr>
    </w:p>
    <w:p w14:paraId="3E6629E1" w14:textId="77777777" w:rsidR="004302ED" w:rsidRDefault="004302ED" w:rsidP="000D3CD1">
      <w:pPr>
        <w:rPr>
          <w:b/>
          <w:lang w:val="uk-UA"/>
        </w:rPr>
      </w:pPr>
    </w:p>
    <w:p w14:paraId="70617E71" w14:textId="77777777" w:rsidR="000D3CD1" w:rsidRDefault="000D3CD1" w:rsidP="000D3CD1">
      <w:pPr>
        <w:jc w:val="both"/>
        <w:rPr>
          <w:lang w:val="uk-UA"/>
        </w:rPr>
      </w:pPr>
      <w:r>
        <w:rPr>
          <w:lang w:val="uk-UA"/>
        </w:rPr>
        <w:t>Відділ молодіжної політики Вінницької</w:t>
      </w:r>
      <w:r w:rsidRPr="007E4C62">
        <w:rPr>
          <w:lang w:val="uk-UA"/>
        </w:rPr>
        <w:t xml:space="preserve"> міської ради</w:t>
      </w:r>
    </w:p>
    <w:p w14:paraId="673CAFDB" w14:textId="77777777" w:rsidR="000D3CD1" w:rsidRPr="007E4C62" w:rsidRDefault="000D3CD1" w:rsidP="000D3CD1">
      <w:pPr>
        <w:jc w:val="both"/>
        <w:rPr>
          <w:lang w:val="uk-UA"/>
        </w:rPr>
      </w:pPr>
    </w:p>
    <w:p w14:paraId="1E3359AD" w14:textId="77777777" w:rsidR="000D3CD1" w:rsidRDefault="000D3CD1" w:rsidP="000D3CD1">
      <w:pPr>
        <w:jc w:val="both"/>
        <w:rPr>
          <w:lang w:val="uk-UA"/>
        </w:rPr>
      </w:pPr>
      <w:r>
        <w:rPr>
          <w:lang w:val="uk-UA"/>
        </w:rPr>
        <w:t>Старушко Людмила Іванівна</w:t>
      </w:r>
    </w:p>
    <w:p w14:paraId="3303F1A7" w14:textId="77777777" w:rsidR="000D3CD1" w:rsidRPr="007E4C62" w:rsidRDefault="000D3CD1" w:rsidP="000D3CD1">
      <w:pPr>
        <w:jc w:val="both"/>
        <w:rPr>
          <w:lang w:val="uk-UA"/>
        </w:rPr>
      </w:pPr>
    </w:p>
    <w:p w14:paraId="395A6929" w14:textId="77777777" w:rsidR="000D3CD1" w:rsidRPr="006B7C6B" w:rsidRDefault="000D3CD1" w:rsidP="000D3CD1">
      <w:pPr>
        <w:spacing w:line="276" w:lineRule="auto"/>
        <w:rPr>
          <w:lang w:val="uk-UA"/>
        </w:rPr>
      </w:pPr>
      <w:r>
        <w:rPr>
          <w:lang w:val="uk-UA"/>
        </w:rPr>
        <w:t>Головний спеціаліст</w:t>
      </w:r>
    </w:p>
    <w:p w14:paraId="5C812D66" w14:textId="77777777" w:rsidR="000D3CD1" w:rsidRDefault="000D3CD1" w:rsidP="000D3CD1">
      <w:pPr>
        <w:jc w:val="both"/>
        <w:rPr>
          <w:lang w:val="uk-UA"/>
        </w:rPr>
      </w:pPr>
    </w:p>
    <w:p w14:paraId="62B78449" w14:textId="77777777" w:rsidR="000D3CD1" w:rsidRDefault="000D3CD1" w:rsidP="000D3CD1">
      <w:pPr>
        <w:jc w:val="both"/>
        <w:rPr>
          <w:lang w:val="uk-UA"/>
        </w:rPr>
      </w:pPr>
    </w:p>
    <w:p w14:paraId="355AC361" w14:textId="77777777" w:rsidR="000D3CD1" w:rsidRDefault="000D3CD1" w:rsidP="000D3CD1">
      <w:pPr>
        <w:jc w:val="both"/>
        <w:rPr>
          <w:lang w:val="uk-UA"/>
        </w:rPr>
      </w:pPr>
    </w:p>
    <w:p w14:paraId="7606386D" w14:textId="77777777" w:rsidR="000D3CD1" w:rsidRDefault="000D3CD1" w:rsidP="000D3CD1">
      <w:pPr>
        <w:jc w:val="both"/>
        <w:rPr>
          <w:lang w:val="uk-UA"/>
        </w:rPr>
      </w:pPr>
    </w:p>
    <w:p w14:paraId="67AFA5C8" w14:textId="77777777" w:rsidR="000D3CD1" w:rsidRDefault="000D3CD1" w:rsidP="000D3CD1">
      <w:pPr>
        <w:jc w:val="both"/>
        <w:rPr>
          <w:lang w:val="uk-UA"/>
        </w:rPr>
      </w:pPr>
    </w:p>
    <w:p w14:paraId="5877D0FB" w14:textId="77777777" w:rsidR="000D3CD1" w:rsidRDefault="000D3CD1" w:rsidP="000D3CD1">
      <w:pPr>
        <w:jc w:val="both"/>
        <w:rPr>
          <w:lang w:val="uk-UA"/>
        </w:rPr>
      </w:pPr>
    </w:p>
    <w:p w14:paraId="07991989" w14:textId="77777777" w:rsidR="000D3CD1" w:rsidRPr="006B7C6B" w:rsidRDefault="000D3CD1" w:rsidP="000D3CD1">
      <w:pPr>
        <w:jc w:val="both"/>
        <w:rPr>
          <w:lang w:val="uk-UA"/>
        </w:rPr>
      </w:pPr>
    </w:p>
    <w:sectPr w:rsidR="000D3CD1" w:rsidRPr="006B7C6B" w:rsidSect="004302ED">
      <w:pgSz w:w="11906" w:h="16838"/>
      <w:pgMar w:top="426" w:right="991"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D49E" w14:textId="77777777" w:rsidR="000B2C53" w:rsidRDefault="000B2C53" w:rsidP="00FA2F7C">
      <w:r>
        <w:separator/>
      </w:r>
    </w:p>
  </w:endnote>
  <w:endnote w:type="continuationSeparator" w:id="0">
    <w:p w14:paraId="2A127E5A" w14:textId="77777777" w:rsidR="000B2C53" w:rsidRDefault="000B2C53" w:rsidP="00FA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31643" w14:textId="77777777" w:rsidR="000B2C53" w:rsidRDefault="000B2C53" w:rsidP="00FA2F7C">
      <w:r>
        <w:separator/>
      </w:r>
    </w:p>
  </w:footnote>
  <w:footnote w:type="continuationSeparator" w:id="0">
    <w:p w14:paraId="7B537A48" w14:textId="77777777" w:rsidR="000B2C53" w:rsidRDefault="000B2C53" w:rsidP="00FA2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BB8"/>
    <w:multiLevelType w:val="hybridMultilevel"/>
    <w:tmpl w:val="D2824A6E"/>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BC7AB1"/>
    <w:multiLevelType w:val="hybridMultilevel"/>
    <w:tmpl w:val="E9F61164"/>
    <w:lvl w:ilvl="0" w:tplc="04220011">
      <w:start w:val="1"/>
      <w:numFmt w:val="decimal"/>
      <w:lvlText w:val="%1)"/>
      <w:lvlJc w:val="left"/>
      <w:pPr>
        <w:ind w:left="820" w:hanging="360"/>
      </w:pPr>
    </w:lvl>
    <w:lvl w:ilvl="1" w:tplc="04220019" w:tentative="1">
      <w:start w:val="1"/>
      <w:numFmt w:val="lowerLetter"/>
      <w:lvlText w:val="%2."/>
      <w:lvlJc w:val="left"/>
      <w:pPr>
        <w:ind w:left="1540" w:hanging="360"/>
      </w:pPr>
    </w:lvl>
    <w:lvl w:ilvl="2" w:tplc="0422001B" w:tentative="1">
      <w:start w:val="1"/>
      <w:numFmt w:val="lowerRoman"/>
      <w:lvlText w:val="%3."/>
      <w:lvlJc w:val="right"/>
      <w:pPr>
        <w:ind w:left="2260" w:hanging="180"/>
      </w:pPr>
    </w:lvl>
    <w:lvl w:ilvl="3" w:tplc="0422000F" w:tentative="1">
      <w:start w:val="1"/>
      <w:numFmt w:val="decimal"/>
      <w:lvlText w:val="%4."/>
      <w:lvlJc w:val="left"/>
      <w:pPr>
        <w:ind w:left="2980" w:hanging="360"/>
      </w:pPr>
    </w:lvl>
    <w:lvl w:ilvl="4" w:tplc="04220019" w:tentative="1">
      <w:start w:val="1"/>
      <w:numFmt w:val="lowerLetter"/>
      <w:lvlText w:val="%5."/>
      <w:lvlJc w:val="left"/>
      <w:pPr>
        <w:ind w:left="3700" w:hanging="360"/>
      </w:pPr>
    </w:lvl>
    <w:lvl w:ilvl="5" w:tplc="0422001B" w:tentative="1">
      <w:start w:val="1"/>
      <w:numFmt w:val="lowerRoman"/>
      <w:lvlText w:val="%6."/>
      <w:lvlJc w:val="right"/>
      <w:pPr>
        <w:ind w:left="4420" w:hanging="180"/>
      </w:pPr>
    </w:lvl>
    <w:lvl w:ilvl="6" w:tplc="0422000F" w:tentative="1">
      <w:start w:val="1"/>
      <w:numFmt w:val="decimal"/>
      <w:lvlText w:val="%7."/>
      <w:lvlJc w:val="left"/>
      <w:pPr>
        <w:ind w:left="5140" w:hanging="360"/>
      </w:pPr>
    </w:lvl>
    <w:lvl w:ilvl="7" w:tplc="04220019" w:tentative="1">
      <w:start w:val="1"/>
      <w:numFmt w:val="lowerLetter"/>
      <w:lvlText w:val="%8."/>
      <w:lvlJc w:val="left"/>
      <w:pPr>
        <w:ind w:left="5860" w:hanging="360"/>
      </w:pPr>
    </w:lvl>
    <w:lvl w:ilvl="8" w:tplc="0422001B" w:tentative="1">
      <w:start w:val="1"/>
      <w:numFmt w:val="lowerRoman"/>
      <w:lvlText w:val="%9."/>
      <w:lvlJc w:val="right"/>
      <w:pPr>
        <w:ind w:left="6580" w:hanging="180"/>
      </w:pPr>
    </w:lvl>
  </w:abstractNum>
  <w:abstractNum w:abstractNumId="2" w15:restartNumberingAfterBreak="0">
    <w:nsid w:val="14552493"/>
    <w:multiLevelType w:val="hybridMultilevel"/>
    <w:tmpl w:val="BF908D5E"/>
    <w:lvl w:ilvl="0" w:tplc="FEACC5E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095390B"/>
    <w:multiLevelType w:val="hybridMultilevel"/>
    <w:tmpl w:val="544EA60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336E3574"/>
    <w:multiLevelType w:val="hybridMultilevel"/>
    <w:tmpl w:val="E0FA8B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31501C"/>
    <w:multiLevelType w:val="multilevel"/>
    <w:tmpl w:val="2C401D92"/>
    <w:lvl w:ilvl="0">
      <w:start w:val="23"/>
      <w:numFmt w:val="decimal"/>
      <w:lvlText w:val="%1"/>
      <w:lvlJc w:val="left"/>
      <w:pPr>
        <w:ind w:left="1350" w:hanging="1350"/>
      </w:pPr>
      <w:rPr>
        <w:rFonts w:hint="default"/>
      </w:rPr>
    </w:lvl>
    <w:lvl w:ilvl="1">
      <w:start w:val="11"/>
      <w:numFmt w:val="decimal"/>
      <w:lvlText w:val="%1.%2"/>
      <w:lvlJc w:val="left"/>
      <w:pPr>
        <w:ind w:left="1350" w:hanging="1350"/>
      </w:pPr>
      <w:rPr>
        <w:rFonts w:hint="default"/>
      </w:rPr>
    </w:lvl>
    <w:lvl w:ilvl="2">
      <w:start w:val="2012"/>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2806868"/>
    <w:multiLevelType w:val="hybridMultilevel"/>
    <w:tmpl w:val="BB729166"/>
    <w:lvl w:ilvl="0" w:tplc="ED08D400">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7B35895"/>
    <w:multiLevelType w:val="hybridMultilevel"/>
    <w:tmpl w:val="0F08E6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36C2106"/>
    <w:multiLevelType w:val="hybridMultilevel"/>
    <w:tmpl w:val="335CB5A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59612CE"/>
    <w:multiLevelType w:val="hybridMultilevel"/>
    <w:tmpl w:val="CC127B88"/>
    <w:lvl w:ilvl="0" w:tplc="9CC6E6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62A4D74"/>
    <w:multiLevelType w:val="hybridMultilevel"/>
    <w:tmpl w:val="B89A846E"/>
    <w:lvl w:ilvl="0" w:tplc="FEACC5E2">
      <w:numFmt w:val="bullet"/>
      <w:lvlText w:val="-"/>
      <w:lvlJc w:val="left"/>
      <w:pPr>
        <w:ind w:left="2771" w:hanging="360"/>
      </w:pPr>
      <w:rPr>
        <w:rFonts w:ascii="Times New Roman" w:eastAsia="Calibri" w:hAnsi="Times New Roman" w:cs="Times New Roman" w:hint="default"/>
      </w:rPr>
    </w:lvl>
    <w:lvl w:ilvl="1" w:tplc="04220003" w:tentative="1">
      <w:start w:val="1"/>
      <w:numFmt w:val="bullet"/>
      <w:lvlText w:val="o"/>
      <w:lvlJc w:val="left"/>
      <w:pPr>
        <w:ind w:left="2355" w:hanging="360"/>
      </w:pPr>
      <w:rPr>
        <w:rFonts w:ascii="Courier New" w:hAnsi="Courier New" w:cs="Courier New" w:hint="default"/>
      </w:rPr>
    </w:lvl>
    <w:lvl w:ilvl="2" w:tplc="04220005" w:tentative="1">
      <w:start w:val="1"/>
      <w:numFmt w:val="bullet"/>
      <w:lvlText w:val=""/>
      <w:lvlJc w:val="left"/>
      <w:pPr>
        <w:ind w:left="3075" w:hanging="360"/>
      </w:pPr>
      <w:rPr>
        <w:rFonts w:ascii="Wingdings" w:hAnsi="Wingdings" w:hint="default"/>
      </w:rPr>
    </w:lvl>
    <w:lvl w:ilvl="3" w:tplc="04220001" w:tentative="1">
      <w:start w:val="1"/>
      <w:numFmt w:val="bullet"/>
      <w:lvlText w:val=""/>
      <w:lvlJc w:val="left"/>
      <w:pPr>
        <w:ind w:left="3795" w:hanging="360"/>
      </w:pPr>
      <w:rPr>
        <w:rFonts w:ascii="Symbol" w:hAnsi="Symbol" w:hint="default"/>
      </w:rPr>
    </w:lvl>
    <w:lvl w:ilvl="4" w:tplc="04220003" w:tentative="1">
      <w:start w:val="1"/>
      <w:numFmt w:val="bullet"/>
      <w:lvlText w:val="o"/>
      <w:lvlJc w:val="left"/>
      <w:pPr>
        <w:ind w:left="4515" w:hanging="360"/>
      </w:pPr>
      <w:rPr>
        <w:rFonts w:ascii="Courier New" w:hAnsi="Courier New" w:cs="Courier New" w:hint="default"/>
      </w:rPr>
    </w:lvl>
    <w:lvl w:ilvl="5" w:tplc="04220005" w:tentative="1">
      <w:start w:val="1"/>
      <w:numFmt w:val="bullet"/>
      <w:lvlText w:val=""/>
      <w:lvlJc w:val="left"/>
      <w:pPr>
        <w:ind w:left="5235" w:hanging="360"/>
      </w:pPr>
      <w:rPr>
        <w:rFonts w:ascii="Wingdings" w:hAnsi="Wingdings" w:hint="default"/>
      </w:rPr>
    </w:lvl>
    <w:lvl w:ilvl="6" w:tplc="04220001" w:tentative="1">
      <w:start w:val="1"/>
      <w:numFmt w:val="bullet"/>
      <w:lvlText w:val=""/>
      <w:lvlJc w:val="left"/>
      <w:pPr>
        <w:ind w:left="5955" w:hanging="360"/>
      </w:pPr>
      <w:rPr>
        <w:rFonts w:ascii="Symbol" w:hAnsi="Symbol" w:hint="default"/>
      </w:rPr>
    </w:lvl>
    <w:lvl w:ilvl="7" w:tplc="04220003" w:tentative="1">
      <w:start w:val="1"/>
      <w:numFmt w:val="bullet"/>
      <w:lvlText w:val="o"/>
      <w:lvlJc w:val="left"/>
      <w:pPr>
        <w:ind w:left="6675" w:hanging="360"/>
      </w:pPr>
      <w:rPr>
        <w:rFonts w:ascii="Courier New" w:hAnsi="Courier New" w:cs="Courier New" w:hint="default"/>
      </w:rPr>
    </w:lvl>
    <w:lvl w:ilvl="8" w:tplc="04220005" w:tentative="1">
      <w:start w:val="1"/>
      <w:numFmt w:val="bullet"/>
      <w:lvlText w:val=""/>
      <w:lvlJc w:val="left"/>
      <w:pPr>
        <w:ind w:left="7395" w:hanging="360"/>
      </w:pPr>
      <w:rPr>
        <w:rFonts w:ascii="Wingdings" w:hAnsi="Wingdings" w:hint="default"/>
      </w:rPr>
    </w:lvl>
  </w:abstractNum>
  <w:abstractNum w:abstractNumId="11" w15:restartNumberingAfterBreak="0">
    <w:nsid w:val="61DA2093"/>
    <w:multiLevelType w:val="multilevel"/>
    <w:tmpl w:val="DB68BC3C"/>
    <w:lvl w:ilvl="0">
      <w:start w:val="26"/>
      <w:numFmt w:val="decimal"/>
      <w:lvlText w:val="%1"/>
      <w:lvlJc w:val="left"/>
      <w:pPr>
        <w:ind w:left="1350" w:hanging="1350"/>
      </w:pPr>
      <w:rPr>
        <w:rFonts w:hint="default"/>
      </w:rPr>
    </w:lvl>
    <w:lvl w:ilvl="1">
      <w:start w:val="12"/>
      <w:numFmt w:val="decimal"/>
      <w:lvlText w:val="%1.%2"/>
      <w:lvlJc w:val="left"/>
      <w:pPr>
        <w:ind w:left="1350" w:hanging="1350"/>
      </w:pPr>
      <w:rPr>
        <w:rFonts w:hint="default"/>
      </w:rPr>
    </w:lvl>
    <w:lvl w:ilvl="2">
      <w:start w:val="2012"/>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4B67888"/>
    <w:multiLevelType w:val="hybridMultilevel"/>
    <w:tmpl w:val="08144A4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4CF35CF"/>
    <w:multiLevelType w:val="multilevel"/>
    <w:tmpl w:val="F90A8B20"/>
    <w:lvl w:ilvl="0">
      <w:start w:val="20"/>
      <w:numFmt w:val="decimalZero"/>
      <w:lvlText w:val="%1"/>
      <w:lvlJc w:val="left"/>
      <w:pPr>
        <w:ind w:left="1335" w:hanging="1335"/>
      </w:pPr>
      <w:rPr>
        <w:rFonts w:hint="default"/>
      </w:rPr>
    </w:lvl>
    <w:lvl w:ilvl="1">
      <w:start w:val="9"/>
      <w:numFmt w:val="decimalZero"/>
      <w:lvlText w:val="%1.%2"/>
      <w:lvlJc w:val="left"/>
      <w:pPr>
        <w:ind w:left="1335" w:hanging="1335"/>
      </w:pPr>
      <w:rPr>
        <w:rFonts w:hint="default"/>
      </w:rPr>
    </w:lvl>
    <w:lvl w:ilvl="2">
      <w:start w:val="2012"/>
      <w:numFmt w:val="decimal"/>
      <w:lvlText w:val="%1.%2.%3"/>
      <w:lvlJc w:val="left"/>
      <w:pPr>
        <w:ind w:left="1335" w:hanging="1335"/>
      </w:pPr>
      <w:rPr>
        <w:rFonts w:hint="default"/>
      </w:rPr>
    </w:lvl>
    <w:lvl w:ilvl="3">
      <w:start w:val="1"/>
      <w:numFmt w:val="decimal"/>
      <w:lvlText w:val="%1.%2.%3.%4"/>
      <w:lvlJc w:val="left"/>
      <w:pPr>
        <w:ind w:left="1335" w:hanging="1335"/>
      </w:pPr>
      <w:rPr>
        <w:rFonts w:hint="default"/>
      </w:rPr>
    </w:lvl>
    <w:lvl w:ilvl="4">
      <w:start w:val="1"/>
      <w:numFmt w:val="decimal"/>
      <w:lvlText w:val="%1.%2.%3.%4.%5"/>
      <w:lvlJc w:val="left"/>
      <w:pPr>
        <w:ind w:left="1335" w:hanging="133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9773B22"/>
    <w:multiLevelType w:val="multilevel"/>
    <w:tmpl w:val="00E6DFFC"/>
    <w:lvl w:ilvl="0">
      <w:start w:val="1"/>
      <w:numFmt w:val="decimal"/>
      <w:lvlText w:val="%1."/>
      <w:lvlJc w:val="left"/>
      <w:pPr>
        <w:ind w:left="450" w:hanging="39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1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45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90" w:hanging="1800"/>
      </w:pPr>
      <w:rPr>
        <w:rFonts w:hint="default"/>
      </w:rPr>
    </w:lvl>
    <w:lvl w:ilvl="8">
      <w:start w:val="1"/>
      <w:numFmt w:val="decimal"/>
      <w:isLgl/>
      <w:lvlText w:val="%1.%2.%3.%4.%5.%6.%7.%8.%9."/>
      <w:lvlJc w:val="left"/>
      <w:pPr>
        <w:ind w:left="5340" w:hanging="2160"/>
      </w:pPr>
      <w:rPr>
        <w:rFonts w:hint="default"/>
      </w:rPr>
    </w:lvl>
  </w:abstractNum>
  <w:abstractNum w:abstractNumId="15" w15:restartNumberingAfterBreak="0">
    <w:nsid w:val="69E3794B"/>
    <w:multiLevelType w:val="multilevel"/>
    <w:tmpl w:val="FC028B64"/>
    <w:lvl w:ilvl="0">
      <w:start w:val="15"/>
      <w:numFmt w:val="decimalZero"/>
      <w:lvlText w:val="%1"/>
      <w:lvlJc w:val="left"/>
      <w:pPr>
        <w:ind w:left="1335" w:hanging="1335"/>
      </w:pPr>
      <w:rPr>
        <w:rFonts w:hint="default"/>
      </w:rPr>
    </w:lvl>
    <w:lvl w:ilvl="1">
      <w:start w:val="9"/>
      <w:numFmt w:val="decimalZero"/>
      <w:lvlText w:val="%1.%2"/>
      <w:lvlJc w:val="left"/>
      <w:pPr>
        <w:ind w:left="1335" w:hanging="1335"/>
      </w:pPr>
      <w:rPr>
        <w:rFonts w:hint="default"/>
      </w:rPr>
    </w:lvl>
    <w:lvl w:ilvl="2">
      <w:start w:val="2012"/>
      <w:numFmt w:val="decimal"/>
      <w:lvlText w:val="%1.%2.%3"/>
      <w:lvlJc w:val="left"/>
      <w:pPr>
        <w:ind w:left="1335" w:hanging="1335"/>
      </w:pPr>
      <w:rPr>
        <w:rFonts w:hint="default"/>
      </w:rPr>
    </w:lvl>
    <w:lvl w:ilvl="3">
      <w:start w:val="1"/>
      <w:numFmt w:val="decimal"/>
      <w:lvlText w:val="%1.%2.%3.%4"/>
      <w:lvlJc w:val="left"/>
      <w:pPr>
        <w:ind w:left="1335" w:hanging="1335"/>
      </w:pPr>
      <w:rPr>
        <w:rFonts w:hint="default"/>
      </w:rPr>
    </w:lvl>
    <w:lvl w:ilvl="4">
      <w:start w:val="1"/>
      <w:numFmt w:val="decimal"/>
      <w:lvlText w:val="%1.%2.%3.%4.%5"/>
      <w:lvlJc w:val="left"/>
      <w:pPr>
        <w:ind w:left="1335" w:hanging="133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4C4D89"/>
    <w:multiLevelType w:val="hybridMultilevel"/>
    <w:tmpl w:val="184EED02"/>
    <w:lvl w:ilvl="0" w:tplc="2EACC3D0">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B45D89"/>
    <w:multiLevelType w:val="multilevel"/>
    <w:tmpl w:val="33AA59DE"/>
    <w:lvl w:ilvl="0">
      <w:start w:val="1"/>
      <w:numFmt w:val="decimalZero"/>
      <w:lvlText w:val="%1"/>
      <w:lvlJc w:val="left"/>
      <w:pPr>
        <w:ind w:left="1335" w:hanging="1335"/>
      </w:pPr>
      <w:rPr>
        <w:rFonts w:hint="default"/>
      </w:rPr>
    </w:lvl>
    <w:lvl w:ilvl="1">
      <w:start w:val="9"/>
      <w:numFmt w:val="decimalZero"/>
      <w:lvlText w:val="%1.%2"/>
      <w:lvlJc w:val="left"/>
      <w:pPr>
        <w:ind w:left="1335" w:hanging="1335"/>
      </w:pPr>
      <w:rPr>
        <w:rFonts w:hint="default"/>
      </w:rPr>
    </w:lvl>
    <w:lvl w:ilvl="2">
      <w:start w:val="2012"/>
      <w:numFmt w:val="decimal"/>
      <w:lvlText w:val="%1.%2.%3"/>
      <w:lvlJc w:val="left"/>
      <w:pPr>
        <w:ind w:left="1335" w:hanging="1335"/>
      </w:pPr>
      <w:rPr>
        <w:rFonts w:hint="default"/>
      </w:rPr>
    </w:lvl>
    <w:lvl w:ilvl="3">
      <w:start w:val="1"/>
      <w:numFmt w:val="decimal"/>
      <w:lvlText w:val="%1.%2.%3.%4"/>
      <w:lvlJc w:val="left"/>
      <w:pPr>
        <w:ind w:left="1335" w:hanging="1335"/>
      </w:pPr>
      <w:rPr>
        <w:rFonts w:hint="default"/>
      </w:rPr>
    </w:lvl>
    <w:lvl w:ilvl="4">
      <w:start w:val="1"/>
      <w:numFmt w:val="decimal"/>
      <w:lvlText w:val="%1.%2.%3.%4.%5"/>
      <w:lvlJc w:val="left"/>
      <w:pPr>
        <w:ind w:left="1335" w:hanging="133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F0534E3"/>
    <w:multiLevelType w:val="hybridMultilevel"/>
    <w:tmpl w:val="6DF01E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6"/>
  </w:num>
  <w:num w:numId="3">
    <w:abstractNumId w:val="18"/>
  </w:num>
  <w:num w:numId="4">
    <w:abstractNumId w:val="1"/>
  </w:num>
  <w:num w:numId="5">
    <w:abstractNumId w:val="12"/>
  </w:num>
  <w:num w:numId="6">
    <w:abstractNumId w:val="17"/>
  </w:num>
  <w:num w:numId="7">
    <w:abstractNumId w:val="15"/>
  </w:num>
  <w:num w:numId="8">
    <w:abstractNumId w:val="13"/>
  </w:num>
  <w:num w:numId="9">
    <w:abstractNumId w:val="5"/>
  </w:num>
  <w:num w:numId="10">
    <w:abstractNumId w:val="11"/>
  </w:num>
  <w:num w:numId="11">
    <w:abstractNumId w:val="14"/>
  </w:num>
  <w:num w:numId="12">
    <w:abstractNumId w:val="4"/>
  </w:num>
  <w:num w:numId="13">
    <w:abstractNumId w:val="3"/>
  </w:num>
  <w:num w:numId="14">
    <w:abstractNumId w:val="9"/>
  </w:num>
  <w:num w:numId="15">
    <w:abstractNumId w:val="6"/>
  </w:num>
  <w:num w:numId="16">
    <w:abstractNumId w:val="7"/>
  </w:num>
  <w:num w:numId="17">
    <w:abstractNumId w:val="8"/>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6C"/>
    <w:rsid w:val="000062B8"/>
    <w:rsid w:val="000131EA"/>
    <w:rsid w:val="00015879"/>
    <w:rsid w:val="00015EB6"/>
    <w:rsid w:val="000310ED"/>
    <w:rsid w:val="00034B8E"/>
    <w:rsid w:val="000430CB"/>
    <w:rsid w:val="00044FB0"/>
    <w:rsid w:val="00046795"/>
    <w:rsid w:val="00060436"/>
    <w:rsid w:val="00061A08"/>
    <w:rsid w:val="00070D52"/>
    <w:rsid w:val="000753C8"/>
    <w:rsid w:val="00075EB2"/>
    <w:rsid w:val="000807A9"/>
    <w:rsid w:val="0008323D"/>
    <w:rsid w:val="0009088B"/>
    <w:rsid w:val="000A24F5"/>
    <w:rsid w:val="000A7B38"/>
    <w:rsid w:val="000B2C53"/>
    <w:rsid w:val="000B3253"/>
    <w:rsid w:val="000B32C3"/>
    <w:rsid w:val="000B4A5B"/>
    <w:rsid w:val="000B56DF"/>
    <w:rsid w:val="000B702E"/>
    <w:rsid w:val="000B78CC"/>
    <w:rsid w:val="000B7CCC"/>
    <w:rsid w:val="000C0F26"/>
    <w:rsid w:val="000C159E"/>
    <w:rsid w:val="000C29F4"/>
    <w:rsid w:val="000C5EB9"/>
    <w:rsid w:val="000C601D"/>
    <w:rsid w:val="000C6F99"/>
    <w:rsid w:val="000D355A"/>
    <w:rsid w:val="000D3CD1"/>
    <w:rsid w:val="000E649D"/>
    <w:rsid w:val="000F2AD5"/>
    <w:rsid w:val="000F35A6"/>
    <w:rsid w:val="00110CB3"/>
    <w:rsid w:val="0011371E"/>
    <w:rsid w:val="00125C3D"/>
    <w:rsid w:val="00126BCD"/>
    <w:rsid w:val="00126D83"/>
    <w:rsid w:val="0013168D"/>
    <w:rsid w:val="0013314F"/>
    <w:rsid w:val="00134D19"/>
    <w:rsid w:val="001352D3"/>
    <w:rsid w:val="001433CE"/>
    <w:rsid w:val="00144119"/>
    <w:rsid w:val="00151093"/>
    <w:rsid w:val="001510A0"/>
    <w:rsid w:val="001532B6"/>
    <w:rsid w:val="001655F4"/>
    <w:rsid w:val="001679D9"/>
    <w:rsid w:val="00171735"/>
    <w:rsid w:val="00172A75"/>
    <w:rsid w:val="00175C1F"/>
    <w:rsid w:val="00176B1C"/>
    <w:rsid w:val="00177138"/>
    <w:rsid w:val="00184512"/>
    <w:rsid w:val="001951FD"/>
    <w:rsid w:val="001A54E3"/>
    <w:rsid w:val="001A74A4"/>
    <w:rsid w:val="001B2B83"/>
    <w:rsid w:val="001B3213"/>
    <w:rsid w:val="001B4F9E"/>
    <w:rsid w:val="001B5D3B"/>
    <w:rsid w:val="001C2240"/>
    <w:rsid w:val="001C56BE"/>
    <w:rsid w:val="001D3B9A"/>
    <w:rsid w:val="001D5D33"/>
    <w:rsid w:val="001D6528"/>
    <w:rsid w:val="001E3734"/>
    <w:rsid w:val="001E43BB"/>
    <w:rsid w:val="001F0AEA"/>
    <w:rsid w:val="001F57D9"/>
    <w:rsid w:val="001F5F73"/>
    <w:rsid w:val="00204EB7"/>
    <w:rsid w:val="00212C05"/>
    <w:rsid w:val="00222A03"/>
    <w:rsid w:val="00223532"/>
    <w:rsid w:val="00225520"/>
    <w:rsid w:val="002258EA"/>
    <w:rsid w:val="00232AD9"/>
    <w:rsid w:val="0023406D"/>
    <w:rsid w:val="00235C4D"/>
    <w:rsid w:val="002373DC"/>
    <w:rsid w:val="002403AA"/>
    <w:rsid w:val="00241CD8"/>
    <w:rsid w:val="0024245A"/>
    <w:rsid w:val="00243EBC"/>
    <w:rsid w:val="00246B23"/>
    <w:rsid w:val="0025427B"/>
    <w:rsid w:val="0025759B"/>
    <w:rsid w:val="002602A6"/>
    <w:rsid w:val="0026059E"/>
    <w:rsid w:val="00260800"/>
    <w:rsid w:val="00260E6A"/>
    <w:rsid w:val="00267032"/>
    <w:rsid w:val="002672C7"/>
    <w:rsid w:val="00271605"/>
    <w:rsid w:val="00276351"/>
    <w:rsid w:val="00280582"/>
    <w:rsid w:val="002825DB"/>
    <w:rsid w:val="002959C3"/>
    <w:rsid w:val="002A644B"/>
    <w:rsid w:val="002A7CC0"/>
    <w:rsid w:val="002B5387"/>
    <w:rsid w:val="002B602F"/>
    <w:rsid w:val="002C5117"/>
    <w:rsid w:val="002D0F21"/>
    <w:rsid w:val="002D1D03"/>
    <w:rsid w:val="002D2280"/>
    <w:rsid w:val="002D6ABC"/>
    <w:rsid w:val="002E202D"/>
    <w:rsid w:val="002E4A4A"/>
    <w:rsid w:val="002F20E6"/>
    <w:rsid w:val="002F63FA"/>
    <w:rsid w:val="00300590"/>
    <w:rsid w:val="00301F38"/>
    <w:rsid w:val="00303AAB"/>
    <w:rsid w:val="00303F87"/>
    <w:rsid w:val="00304646"/>
    <w:rsid w:val="00305A14"/>
    <w:rsid w:val="00315986"/>
    <w:rsid w:val="00321068"/>
    <w:rsid w:val="00323690"/>
    <w:rsid w:val="003236F2"/>
    <w:rsid w:val="003241D2"/>
    <w:rsid w:val="00330BED"/>
    <w:rsid w:val="00334513"/>
    <w:rsid w:val="00350460"/>
    <w:rsid w:val="00352445"/>
    <w:rsid w:val="00355AAD"/>
    <w:rsid w:val="003627D2"/>
    <w:rsid w:val="00370291"/>
    <w:rsid w:val="003723DE"/>
    <w:rsid w:val="003751EC"/>
    <w:rsid w:val="00375861"/>
    <w:rsid w:val="003847AE"/>
    <w:rsid w:val="0038778F"/>
    <w:rsid w:val="00392F05"/>
    <w:rsid w:val="00396459"/>
    <w:rsid w:val="003A109A"/>
    <w:rsid w:val="003A14CF"/>
    <w:rsid w:val="003A1CF2"/>
    <w:rsid w:val="003A28F0"/>
    <w:rsid w:val="003A54F0"/>
    <w:rsid w:val="003A7428"/>
    <w:rsid w:val="003B24B4"/>
    <w:rsid w:val="003B5AF7"/>
    <w:rsid w:val="003B7CC9"/>
    <w:rsid w:val="003C0A51"/>
    <w:rsid w:val="003C0F3C"/>
    <w:rsid w:val="003C2E1D"/>
    <w:rsid w:val="003C7256"/>
    <w:rsid w:val="003D4D47"/>
    <w:rsid w:val="003D4F3D"/>
    <w:rsid w:val="003E014A"/>
    <w:rsid w:val="003E15F7"/>
    <w:rsid w:val="003E1C82"/>
    <w:rsid w:val="003E2F00"/>
    <w:rsid w:val="003E3107"/>
    <w:rsid w:val="003E76E8"/>
    <w:rsid w:val="003F4EB8"/>
    <w:rsid w:val="003F6F8D"/>
    <w:rsid w:val="00413F97"/>
    <w:rsid w:val="00414D84"/>
    <w:rsid w:val="004302ED"/>
    <w:rsid w:val="0043685A"/>
    <w:rsid w:val="00440585"/>
    <w:rsid w:val="0044141E"/>
    <w:rsid w:val="00444BE2"/>
    <w:rsid w:val="004529D2"/>
    <w:rsid w:val="004559F9"/>
    <w:rsid w:val="0045717C"/>
    <w:rsid w:val="00461756"/>
    <w:rsid w:val="00461EA6"/>
    <w:rsid w:val="00461F87"/>
    <w:rsid w:val="0046499D"/>
    <w:rsid w:val="0046575D"/>
    <w:rsid w:val="0046710D"/>
    <w:rsid w:val="00473193"/>
    <w:rsid w:val="00486993"/>
    <w:rsid w:val="00486A87"/>
    <w:rsid w:val="00487066"/>
    <w:rsid w:val="00490881"/>
    <w:rsid w:val="00495AAF"/>
    <w:rsid w:val="00495BED"/>
    <w:rsid w:val="004A48B2"/>
    <w:rsid w:val="004A6BDE"/>
    <w:rsid w:val="004A728D"/>
    <w:rsid w:val="004B3A4D"/>
    <w:rsid w:val="004B3E7C"/>
    <w:rsid w:val="004B46C3"/>
    <w:rsid w:val="004C5855"/>
    <w:rsid w:val="004D3B34"/>
    <w:rsid w:val="004D7FAB"/>
    <w:rsid w:val="004E1A95"/>
    <w:rsid w:val="004E22FC"/>
    <w:rsid w:val="004E2679"/>
    <w:rsid w:val="004F0956"/>
    <w:rsid w:val="004F0C66"/>
    <w:rsid w:val="004F106E"/>
    <w:rsid w:val="004F13AC"/>
    <w:rsid w:val="004F4BFC"/>
    <w:rsid w:val="004F50D8"/>
    <w:rsid w:val="004F60BE"/>
    <w:rsid w:val="005004BA"/>
    <w:rsid w:val="0050283B"/>
    <w:rsid w:val="00505E9A"/>
    <w:rsid w:val="00517F55"/>
    <w:rsid w:val="00522C76"/>
    <w:rsid w:val="00525F31"/>
    <w:rsid w:val="005315CC"/>
    <w:rsid w:val="005320EA"/>
    <w:rsid w:val="0053433C"/>
    <w:rsid w:val="0054099C"/>
    <w:rsid w:val="005456F2"/>
    <w:rsid w:val="0054584E"/>
    <w:rsid w:val="0054610C"/>
    <w:rsid w:val="00547A7A"/>
    <w:rsid w:val="0055289E"/>
    <w:rsid w:val="00553F52"/>
    <w:rsid w:val="005556CC"/>
    <w:rsid w:val="00557385"/>
    <w:rsid w:val="00557A15"/>
    <w:rsid w:val="005600D0"/>
    <w:rsid w:val="00565E5B"/>
    <w:rsid w:val="00566B56"/>
    <w:rsid w:val="00586CC5"/>
    <w:rsid w:val="005910D8"/>
    <w:rsid w:val="005918CC"/>
    <w:rsid w:val="00593E34"/>
    <w:rsid w:val="005978FD"/>
    <w:rsid w:val="005A19B8"/>
    <w:rsid w:val="005A3E0E"/>
    <w:rsid w:val="005B6A7E"/>
    <w:rsid w:val="005C7CEA"/>
    <w:rsid w:val="005D11FC"/>
    <w:rsid w:val="005D4B7D"/>
    <w:rsid w:val="005D7456"/>
    <w:rsid w:val="005E20F1"/>
    <w:rsid w:val="005E40AB"/>
    <w:rsid w:val="005F0BAF"/>
    <w:rsid w:val="005F10A4"/>
    <w:rsid w:val="005F2A89"/>
    <w:rsid w:val="005F789A"/>
    <w:rsid w:val="00600682"/>
    <w:rsid w:val="00613B65"/>
    <w:rsid w:val="006200C0"/>
    <w:rsid w:val="0062165F"/>
    <w:rsid w:val="006314DB"/>
    <w:rsid w:val="00631E58"/>
    <w:rsid w:val="006434C9"/>
    <w:rsid w:val="006461D4"/>
    <w:rsid w:val="006479D6"/>
    <w:rsid w:val="0065278A"/>
    <w:rsid w:val="00653B50"/>
    <w:rsid w:val="00670690"/>
    <w:rsid w:val="0067267F"/>
    <w:rsid w:val="0068133F"/>
    <w:rsid w:val="00684D9F"/>
    <w:rsid w:val="00687C1E"/>
    <w:rsid w:val="00693CB5"/>
    <w:rsid w:val="00694DC7"/>
    <w:rsid w:val="00696595"/>
    <w:rsid w:val="006B5375"/>
    <w:rsid w:val="006C27EB"/>
    <w:rsid w:val="006C2BAF"/>
    <w:rsid w:val="006C47A3"/>
    <w:rsid w:val="006C6470"/>
    <w:rsid w:val="006D4185"/>
    <w:rsid w:val="006E49FB"/>
    <w:rsid w:val="006E650F"/>
    <w:rsid w:val="006F229F"/>
    <w:rsid w:val="00702E72"/>
    <w:rsid w:val="007051CE"/>
    <w:rsid w:val="00706BA4"/>
    <w:rsid w:val="00710B89"/>
    <w:rsid w:val="00722061"/>
    <w:rsid w:val="00725BE0"/>
    <w:rsid w:val="00725C8E"/>
    <w:rsid w:val="007459EB"/>
    <w:rsid w:val="00761334"/>
    <w:rsid w:val="00767E33"/>
    <w:rsid w:val="007715A2"/>
    <w:rsid w:val="00771C6C"/>
    <w:rsid w:val="007742ED"/>
    <w:rsid w:val="00774F59"/>
    <w:rsid w:val="007802F3"/>
    <w:rsid w:val="007832D7"/>
    <w:rsid w:val="007872DB"/>
    <w:rsid w:val="007A3732"/>
    <w:rsid w:val="007B714A"/>
    <w:rsid w:val="007B730D"/>
    <w:rsid w:val="007C2224"/>
    <w:rsid w:val="007C6585"/>
    <w:rsid w:val="007D27AD"/>
    <w:rsid w:val="007E07C9"/>
    <w:rsid w:val="007E1891"/>
    <w:rsid w:val="007E2912"/>
    <w:rsid w:val="007E48FD"/>
    <w:rsid w:val="007E4990"/>
    <w:rsid w:val="007E4C62"/>
    <w:rsid w:val="007F1AFF"/>
    <w:rsid w:val="007F1DDE"/>
    <w:rsid w:val="007F265A"/>
    <w:rsid w:val="00800431"/>
    <w:rsid w:val="00801B1A"/>
    <w:rsid w:val="00802518"/>
    <w:rsid w:val="00802C2E"/>
    <w:rsid w:val="0080622F"/>
    <w:rsid w:val="00816596"/>
    <w:rsid w:val="0082048E"/>
    <w:rsid w:val="00822A58"/>
    <w:rsid w:val="00826C1C"/>
    <w:rsid w:val="00831869"/>
    <w:rsid w:val="00832210"/>
    <w:rsid w:val="008358C8"/>
    <w:rsid w:val="00835C78"/>
    <w:rsid w:val="008416AB"/>
    <w:rsid w:val="00844728"/>
    <w:rsid w:val="0084539C"/>
    <w:rsid w:val="00846B1C"/>
    <w:rsid w:val="00853016"/>
    <w:rsid w:val="00855F9A"/>
    <w:rsid w:val="008612F9"/>
    <w:rsid w:val="00861AAF"/>
    <w:rsid w:val="008652CA"/>
    <w:rsid w:val="00870219"/>
    <w:rsid w:val="00872111"/>
    <w:rsid w:val="00873224"/>
    <w:rsid w:val="00876FA3"/>
    <w:rsid w:val="00881E02"/>
    <w:rsid w:val="00884315"/>
    <w:rsid w:val="0088562F"/>
    <w:rsid w:val="00891CB3"/>
    <w:rsid w:val="00896499"/>
    <w:rsid w:val="008A07DE"/>
    <w:rsid w:val="008A1C30"/>
    <w:rsid w:val="008A5659"/>
    <w:rsid w:val="008A5EF9"/>
    <w:rsid w:val="008A719D"/>
    <w:rsid w:val="008A7E0F"/>
    <w:rsid w:val="008B4A25"/>
    <w:rsid w:val="008D21E1"/>
    <w:rsid w:val="008D63D9"/>
    <w:rsid w:val="008E1A4B"/>
    <w:rsid w:val="008E6914"/>
    <w:rsid w:val="008E730D"/>
    <w:rsid w:val="008F248F"/>
    <w:rsid w:val="009006B7"/>
    <w:rsid w:val="00900FB6"/>
    <w:rsid w:val="009023E4"/>
    <w:rsid w:val="00905A0D"/>
    <w:rsid w:val="00907F0A"/>
    <w:rsid w:val="009252CF"/>
    <w:rsid w:val="009334A3"/>
    <w:rsid w:val="00933794"/>
    <w:rsid w:val="009366D0"/>
    <w:rsid w:val="00942388"/>
    <w:rsid w:val="009432E4"/>
    <w:rsid w:val="00951E29"/>
    <w:rsid w:val="0095418F"/>
    <w:rsid w:val="00955C19"/>
    <w:rsid w:val="0095797A"/>
    <w:rsid w:val="009617D5"/>
    <w:rsid w:val="00962052"/>
    <w:rsid w:val="0096688C"/>
    <w:rsid w:val="00981180"/>
    <w:rsid w:val="00983E5D"/>
    <w:rsid w:val="00985DA2"/>
    <w:rsid w:val="00987F80"/>
    <w:rsid w:val="00991B03"/>
    <w:rsid w:val="00991D9B"/>
    <w:rsid w:val="009B773A"/>
    <w:rsid w:val="009B792F"/>
    <w:rsid w:val="009B7DB8"/>
    <w:rsid w:val="009C06C5"/>
    <w:rsid w:val="009C387B"/>
    <w:rsid w:val="009D371C"/>
    <w:rsid w:val="009D501F"/>
    <w:rsid w:val="009D50ED"/>
    <w:rsid w:val="009D746D"/>
    <w:rsid w:val="009E75AD"/>
    <w:rsid w:val="009F4DB9"/>
    <w:rsid w:val="00A00326"/>
    <w:rsid w:val="00A01149"/>
    <w:rsid w:val="00A034EC"/>
    <w:rsid w:val="00A0398F"/>
    <w:rsid w:val="00A06ABA"/>
    <w:rsid w:val="00A13714"/>
    <w:rsid w:val="00A143FD"/>
    <w:rsid w:val="00A2200D"/>
    <w:rsid w:val="00A22FBE"/>
    <w:rsid w:val="00A25C99"/>
    <w:rsid w:val="00A3413B"/>
    <w:rsid w:val="00A357DE"/>
    <w:rsid w:val="00A426B7"/>
    <w:rsid w:val="00A54D92"/>
    <w:rsid w:val="00A55E47"/>
    <w:rsid w:val="00A5788D"/>
    <w:rsid w:val="00A6081A"/>
    <w:rsid w:val="00A60DD4"/>
    <w:rsid w:val="00A629C8"/>
    <w:rsid w:val="00A6416E"/>
    <w:rsid w:val="00A648F0"/>
    <w:rsid w:val="00A6554F"/>
    <w:rsid w:val="00A66693"/>
    <w:rsid w:val="00A7056B"/>
    <w:rsid w:val="00A7366B"/>
    <w:rsid w:val="00A83780"/>
    <w:rsid w:val="00A87CC7"/>
    <w:rsid w:val="00A966AF"/>
    <w:rsid w:val="00A9729E"/>
    <w:rsid w:val="00AA71AD"/>
    <w:rsid w:val="00AB515E"/>
    <w:rsid w:val="00AB7E75"/>
    <w:rsid w:val="00AC1485"/>
    <w:rsid w:val="00AC18E2"/>
    <w:rsid w:val="00AD4610"/>
    <w:rsid w:val="00AD49D2"/>
    <w:rsid w:val="00AD4AC7"/>
    <w:rsid w:val="00AD5BA6"/>
    <w:rsid w:val="00AE1634"/>
    <w:rsid w:val="00AE1C72"/>
    <w:rsid w:val="00AE3427"/>
    <w:rsid w:val="00AE47CD"/>
    <w:rsid w:val="00AE65F9"/>
    <w:rsid w:val="00AE786B"/>
    <w:rsid w:val="00AE7EFB"/>
    <w:rsid w:val="00AF0C8B"/>
    <w:rsid w:val="00AF1389"/>
    <w:rsid w:val="00AF1AB1"/>
    <w:rsid w:val="00B0200F"/>
    <w:rsid w:val="00B11567"/>
    <w:rsid w:val="00B20A64"/>
    <w:rsid w:val="00B242A9"/>
    <w:rsid w:val="00B32B13"/>
    <w:rsid w:val="00B4415F"/>
    <w:rsid w:val="00B447AC"/>
    <w:rsid w:val="00B5259F"/>
    <w:rsid w:val="00B537BE"/>
    <w:rsid w:val="00B54CF3"/>
    <w:rsid w:val="00B67925"/>
    <w:rsid w:val="00B70F40"/>
    <w:rsid w:val="00B7736A"/>
    <w:rsid w:val="00B8446F"/>
    <w:rsid w:val="00B86123"/>
    <w:rsid w:val="00B9671C"/>
    <w:rsid w:val="00BA1D93"/>
    <w:rsid w:val="00BA5575"/>
    <w:rsid w:val="00BB5015"/>
    <w:rsid w:val="00BB5AD1"/>
    <w:rsid w:val="00BB5F18"/>
    <w:rsid w:val="00BD1091"/>
    <w:rsid w:val="00BD1B4E"/>
    <w:rsid w:val="00BD5A0C"/>
    <w:rsid w:val="00BE1CBF"/>
    <w:rsid w:val="00BE4D90"/>
    <w:rsid w:val="00BF388F"/>
    <w:rsid w:val="00BF59B4"/>
    <w:rsid w:val="00BF6CE9"/>
    <w:rsid w:val="00C00E8D"/>
    <w:rsid w:val="00C01434"/>
    <w:rsid w:val="00C04955"/>
    <w:rsid w:val="00C112E7"/>
    <w:rsid w:val="00C114FE"/>
    <w:rsid w:val="00C14665"/>
    <w:rsid w:val="00C158C1"/>
    <w:rsid w:val="00C16318"/>
    <w:rsid w:val="00C27B36"/>
    <w:rsid w:val="00C42299"/>
    <w:rsid w:val="00C4608F"/>
    <w:rsid w:val="00C462A1"/>
    <w:rsid w:val="00C526F5"/>
    <w:rsid w:val="00C70EBB"/>
    <w:rsid w:val="00C71C43"/>
    <w:rsid w:val="00C73F15"/>
    <w:rsid w:val="00C760B4"/>
    <w:rsid w:val="00C7670A"/>
    <w:rsid w:val="00C809C1"/>
    <w:rsid w:val="00C86593"/>
    <w:rsid w:val="00C92D31"/>
    <w:rsid w:val="00C93618"/>
    <w:rsid w:val="00C95505"/>
    <w:rsid w:val="00C95F5A"/>
    <w:rsid w:val="00CA3573"/>
    <w:rsid w:val="00CB149B"/>
    <w:rsid w:val="00CB7A2D"/>
    <w:rsid w:val="00CC264A"/>
    <w:rsid w:val="00CD2620"/>
    <w:rsid w:val="00CE1BEF"/>
    <w:rsid w:val="00CE1E81"/>
    <w:rsid w:val="00CE5666"/>
    <w:rsid w:val="00CE5F16"/>
    <w:rsid w:val="00CF02C4"/>
    <w:rsid w:val="00CF1893"/>
    <w:rsid w:val="00CF7070"/>
    <w:rsid w:val="00CF7C6A"/>
    <w:rsid w:val="00D0344B"/>
    <w:rsid w:val="00D06976"/>
    <w:rsid w:val="00D12E34"/>
    <w:rsid w:val="00D13CB5"/>
    <w:rsid w:val="00D2407C"/>
    <w:rsid w:val="00D31ACD"/>
    <w:rsid w:val="00D32EB3"/>
    <w:rsid w:val="00D348A1"/>
    <w:rsid w:val="00D36763"/>
    <w:rsid w:val="00D415F7"/>
    <w:rsid w:val="00D46449"/>
    <w:rsid w:val="00D469E8"/>
    <w:rsid w:val="00D4711F"/>
    <w:rsid w:val="00D5363F"/>
    <w:rsid w:val="00D62BCC"/>
    <w:rsid w:val="00D634C9"/>
    <w:rsid w:val="00D72084"/>
    <w:rsid w:val="00D84563"/>
    <w:rsid w:val="00D86BD8"/>
    <w:rsid w:val="00D87CB7"/>
    <w:rsid w:val="00D9354F"/>
    <w:rsid w:val="00D96A8E"/>
    <w:rsid w:val="00DA3AB8"/>
    <w:rsid w:val="00DA3BE4"/>
    <w:rsid w:val="00DA3D7E"/>
    <w:rsid w:val="00DB221F"/>
    <w:rsid w:val="00DB6C8B"/>
    <w:rsid w:val="00DD54C8"/>
    <w:rsid w:val="00DD7AB1"/>
    <w:rsid w:val="00DE2546"/>
    <w:rsid w:val="00DE5774"/>
    <w:rsid w:val="00DF1B7B"/>
    <w:rsid w:val="00E15114"/>
    <w:rsid w:val="00E24975"/>
    <w:rsid w:val="00E26620"/>
    <w:rsid w:val="00E2769B"/>
    <w:rsid w:val="00E36663"/>
    <w:rsid w:val="00E41C4C"/>
    <w:rsid w:val="00E44DD5"/>
    <w:rsid w:val="00E5419D"/>
    <w:rsid w:val="00E56B31"/>
    <w:rsid w:val="00E577CD"/>
    <w:rsid w:val="00E61DD9"/>
    <w:rsid w:val="00E6798A"/>
    <w:rsid w:val="00E73682"/>
    <w:rsid w:val="00E756BD"/>
    <w:rsid w:val="00E77BF2"/>
    <w:rsid w:val="00E94D84"/>
    <w:rsid w:val="00E97AB8"/>
    <w:rsid w:val="00EA0433"/>
    <w:rsid w:val="00EA12B5"/>
    <w:rsid w:val="00EA6377"/>
    <w:rsid w:val="00EA703E"/>
    <w:rsid w:val="00EB2E57"/>
    <w:rsid w:val="00EB4C4F"/>
    <w:rsid w:val="00EC0BF0"/>
    <w:rsid w:val="00EC5951"/>
    <w:rsid w:val="00ED77EC"/>
    <w:rsid w:val="00EE2DEA"/>
    <w:rsid w:val="00EE4154"/>
    <w:rsid w:val="00EE4CB4"/>
    <w:rsid w:val="00EE6182"/>
    <w:rsid w:val="00EE61DC"/>
    <w:rsid w:val="00EF6B08"/>
    <w:rsid w:val="00F043F2"/>
    <w:rsid w:val="00F04E6C"/>
    <w:rsid w:val="00F04F73"/>
    <w:rsid w:val="00F12A11"/>
    <w:rsid w:val="00F249D6"/>
    <w:rsid w:val="00F301F5"/>
    <w:rsid w:val="00F33C09"/>
    <w:rsid w:val="00F426D6"/>
    <w:rsid w:val="00F46E36"/>
    <w:rsid w:val="00F507DC"/>
    <w:rsid w:val="00F50BE2"/>
    <w:rsid w:val="00F53AC4"/>
    <w:rsid w:val="00F544DD"/>
    <w:rsid w:val="00F55A8D"/>
    <w:rsid w:val="00F5694F"/>
    <w:rsid w:val="00F571E0"/>
    <w:rsid w:val="00F62D77"/>
    <w:rsid w:val="00F72B6B"/>
    <w:rsid w:val="00F74E1E"/>
    <w:rsid w:val="00F74FDF"/>
    <w:rsid w:val="00F76632"/>
    <w:rsid w:val="00F800E6"/>
    <w:rsid w:val="00F80E03"/>
    <w:rsid w:val="00F9353A"/>
    <w:rsid w:val="00F967A6"/>
    <w:rsid w:val="00FA19CC"/>
    <w:rsid w:val="00FA1D55"/>
    <w:rsid w:val="00FA2F7C"/>
    <w:rsid w:val="00FA3432"/>
    <w:rsid w:val="00FC2363"/>
    <w:rsid w:val="00FC3862"/>
    <w:rsid w:val="00FD0A32"/>
    <w:rsid w:val="00FD12A6"/>
    <w:rsid w:val="00FD141B"/>
    <w:rsid w:val="00FD315D"/>
    <w:rsid w:val="00FD7B84"/>
    <w:rsid w:val="00FE3F99"/>
    <w:rsid w:val="00FE4EF8"/>
    <w:rsid w:val="00FE5433"/>
    <w:rsid w:val="00FE6225"/>
    <w:rsid w:val="00FF01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6358"/>
  <w15:chartTrackingRefBased/>
  <w15:docId w15:val="{1630E7D1-4B82-4AE9-9299-01EB51FB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C6C"/>
    <w:rPr>
      <w:rFonts w:ascii="Times New Roman" w:eastAsia="Times New Roman" w:hAnsi="Times New Roman"/>
      <w:sz w:val="28"/>
      <w:szCs w:val="28"/>
      <w:lang w:val="ru-RU" w:eastAsia="ru-RU"/>
    </w:rPr>
  </w:style>
  <w:style w:type="paragraph" w:styleId="1">
    <w:name w:val="heading 1"/>
    <w:basedOn w:val="a"/>
    <w:next w:val="a"/>
    <w:link w:val="10"/>
    <w:uiPriority w:val="9"/>
    <w:qFormat/>
    <w:rsid w:val="00D415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F800E6"/>
    <w:pPr>
      <w:keepNext/>
      <w:jc w:val="center"/>
      <w:outlineLvl w:val="1"/>
    </w:pPr>
    <w:rPr>
      <w:rFonts w:eastAsia="Calibri"/>
    </w:rPr>
  </w:style>
  <w:style w:type="paragraph" w:styleId="7">
    <w:name w:val="heading 7"/>
    <w:basedOn w:val="a"/>
    <w:next w:val="a"/>
    <w:link w:val="70"/>
    <w:uiPriority w:val="9"/>
    <w:semiHidden/>
    <w:unhideWhenUsed/>
    <w:qFormat/>
    <w:rsid w:val="00F800E6"/>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786B"/>
    <w:rPr>
      <w:rFonts w:ascii="Times New Roman" w:hAnsi="Times New Roman" w:cs="Calibri"/>
      <w:sz w:val="24"/>
      <w:szCs w:val="22"/>
      <w:lang w:val="ru-RU" w:eastAsia="en-US"/>
    </w:rPr>
  </w:style>
  <w:style w:type="paragraph" w:styleId="a4">
    <w:name w:val="Balloon Text"/>
    <w:basedOn w:val="a"/>
    <w:link w:val="a5"/>
    <w:uiPriority w:val="99"/>
    <w:semiHidden/>
    <w:unhideWhenUsed/>
    <w:rsid w:val="000310ED"/>
    <w:rPr>
      <w:rFonts w:ascii="Tahoma" w:hAnsi="Tahoma" w:cs="Tahoma"/>
      <w:sz w:val="16"/>
      <w:szCs w:val="16"/>
    </w:rPr>
  </w:style>
  <w:style w:type="character" w:customStyle="1" w:styleId="a5">
    <w:name w:val="Текст у виносці Знак"/>
    <w:link w:val="a4"/>
    <w:uiPriority w:val="99"/>
    <w:semiHidden/>
    <w:rsid w:val="000310ED"/>
    <w:rPr>
      <w:rFonts w:ascii="Tahoma" w:eastAsia="Times New Roman" w:hAnsi="Tahoma" w:cs="Tahoma"/>
      <w:sz w:val="16"/>
      <w:szCs w:val="16"/>
      <w:lang w:val="ru-RU" w:eastAsia="ru-RU"/>
    </w:rPr>
  </w:style>
  <w:style w:type="paragraph" w:styleId="a6">
    <w:name w:val="Body Text Indent"/>
    <w:basedOn w:val="a"/>
    <w:link w:val="a7"/>
    <w:rsid w:val="00046795"/>
    <w:pPr>
      <w:ind w:left="360"/>
      <w:jc w:val="right"/>
    </w:pPr>
    <w:rPr>
      <w:szCs w:val="24"/>
      <w:lang w:val="uk-UA"/>
    </w:rPr>
  </w:style>
  <w:style w:type="character" w:customStyle="1" w:styleId="a7">
    <w:name w:val="Основний текст з відступом Знак"/>
    <w:link w:val="a6"/>
    <w:rsid w:val="00046795"/>
    <w:rPr>
      <w:rFonts w:ascii="Times New Roman" w:eastAsia="Times New Roman" w:hAnsi="Times New Roman" w:cs="Times New Roman"/>
      <w:sz w:val="28"/>
      <w:szCs w:val="24"/>
      <w:lang w:eastAsia="ru-RU"/>
    </w:rPr>
  </w:style>
  <w:style w:type="paragraph" w:styleId="a8">
    <w:name w:val="List Paragraph"/>
    <w:basedOn w:val="a"/>
    <w:link w:val="a9"/>
    <w:uiPriority w:val="34"/>
    <w:qFormat/>
    <w:rsid w:val="00553F52"/>
    <w:pPr>
      <w:ind w:left="720"/>
      <w:contextualSpacing/>
    </w:pPr>
  </w:style>
  <w:style w:type="table" w:styleId="aa">
    <w:name w:val="Table Grid"/>
    <w:basedOn w:val="a1"/>
    <w:uiPriority w:val="59"/>
    <w:rsid w:val="00F53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uiPriority w:val="9"/>
    <w:rsid w:val="00F800E6"/>
    <w:rPr>
      <w:rFonts w:ascii="Times New Roman" w:hAnsi="Times New Roman"/>
      <w:sz w:val="28"/>
      <w:szCs w:val="28"/>
      <w:lang w:val="ru-RU" w:eastAsia="ru-RU"/>
    </w:rPr>
  </w:style>
  <w:style w:type="paragraph" w:customStyle="1" w:styleId="4">
    <w:name w:val="А4"/>
    <w:basedOn w:val="7"/>
    <w:rsid w:val="00F800E6"/>
    <w:pPr>
      <w:keepNext/>
      <w:spacing w:before="0" w:after="0"/>
      <w:ind w:firstLine="132"/>
      <w:jc w:val="center"/>
    </w:pPr>
    <w:rPr>
      <w:rFonts w:ascii="Times New Roman" w:hAnsi="Times New Roman"/>
      <w:b/>
      <w:sz w:val="22"/>
      <w:u w:val="single"/>
    </w:rPr>
  </w:style>
  <w:style w:type="character" w:customStyle="1" w:styleId="70">
    <w:name w:val="Заголовок 7 Знак"/>
    <w:link w:val="7"/>
    <w:uiPriority w:val="9"/>
    <w:semiHidden/>
    <w:rsid w:val="00F800E6"/>
    <w:rPr>
      <w:rFonts w:ascii="Calibri" w:eastAsia="Times New Roman" w:hAnsi="Calibri" w:cs="Times New Roman"/>
      <w:sz w:val="24"/>
      <w:szCs w:val="24"/>
      <w:lang w:val="ru-RU" w:eastAsia="ru-RU"/>
    </w:rPr>
  </w:style>
  <w:style w:type="character" w:customStyle="1" w:styleId="10">
    <w:name w:val="Заголовок 1 Знак"/>
    <w:basedOn w:val="a0"/>
    <w:link w:val="1"/>
    <w:uiPriority w:val="9"/>
    <w:rsid w:val="00D415F7"/>
    <w:rPr>
      <w:rFonts w:asciiTheme="majorHAnsi" w:eastAsiaTheme="majorEastAsia" w:hAnsiTheme="majorHAnsi" w:cstheme="majorBidi"/>
      <w:color w:val="2E74B5" w:themeColor="accent1" w:themeShade="BF"/>
      <w:sz w:val="32"/>
      <w:szCs w:val="32"/>
      <w:lang w:val="ru-RU" w:eastAsia="ru-RU"/>
    </w:rPr>
  </w:style>
  <w:style w:type="paragraph" w:styleId="ab">
    <w:name w:val="header"/>
    <w:basedOn w:val="a"/>
    <w:link w:val="ac"/>
    <w:uiPriority w:val="99"/>
    <w:unhideWhenUsed/>
    <w:rsid w:val="00FA2F7C"/>
    <w:pPr>
      <w:tabs>
        <w:tab w:val="center" w:pos="4819"/>
        <w:tab w:val="right" w:pos="9639"/>
      </w:tabs>
    </w:pPr>
  </w:style>
  <w:style w:type="character" w:customStyle="1" w:styleId="ac">
    <w:name w:val="Верхній колонтитул Знак"/>
    <w:basedOn w:val="a0"/>
    <w:link w:val="ab"/>
    <w:uiPriority w:val="99"/>
    <w:rsid w:val="00FA2F7C"/>
    <w:rPr>
      <w:rFonts w:ascii="Times New Roman" w:eastAsia="Times New Roman" w:hAnsi="Times New Roman"/>
      <w:sz w:val="28"/>
      <w:szCs w:val="28"/>
      <w:lang w:val="ru-RU" w:eastAsia="ru-RU"/>
    </w:rPr>
  </w:style>
  <w:style w:type="paragraph" w:styleId="ad">
    <w:name w:val="footer"/>
    <w:basedOn w:val="a"/>
    <w:link w:val="ae"/>
    <w:uiPriority w:val="99"/>
    <w:unhideWhenUsed/>
    <w:rsid w:val="00FA2F7C"/>
    <w:pPr>
      <w:tabs>
        <w:tab w:val="center" w:pos="4819"/>
        <w:tab w:val="right" w:pos="9639"/>
      </w:tabs>
    </w:pPr>
  </w:style>
  <w:style w:type="character" w:customStyle="1" w:styleId="ae">
    <w:name w:val="Нижній колонтитул Знак"/>
    <w:basedOn w:val="a0"/>
    <w:link w:val="ad"/>
    <w:uiPriority w:val="99"/>
    <w:rsid w:val="00FA2F7C"/>
    <w:rPr>
      <w:rFonts w:ascii="Times New Roman" w:eastAsia="Times New Roman" w:hAnsi="Times New Roman"/>
      <w:sz w:val="28"/>
      <w:szCs w:val="28"/>
      <w:lang w:val="ru-RU" w:eastAsia="ru-RU"/>
    </w:rPr>
  </w:style>
  <w:style w:type="character" w:customStyle="1" w:styleId="tojvnm2t">
    <w:name w:val="tojvnm2t"/>
    <w:basedOn w:val="a0"/>
    <w:rsid w:val="001C56BE"/>
  </w:style>
  <w:style w:type="character" w:styleId="af">
    <w:name w:val="Emphasis"/>
    <w:basedOn w:val="a0"/>
    <w:uiPriority w:val="20"/>
    <w:qFormat/>
    <w:rsid w:val="00987F80"/>
    <w:rPr>
      <w:i/>
      <w:iCs/>
    </w:rPr>
  </w:style>
  <w:style w:type="paragraph" w:styleId="21">
    <w:name w:val="Body Text Indent 2"/>
    <w:basedOn w:val="a"/>
    <w:link w:val="22"/>
    <w:uiPriority w:val="99"/>
    <w:semiHidden/>
    <w:unhideWhenUsed/>
    <w:rsid w:val="002F63FA"/>
    <w:pPr>
      <w:spacing w:after="120" w:line="480" w:lineRule="auto"/>
      <w:ind w:left="283"/>
    </w:pPr>
  </w:style>
  <w:style w:type="character" w:customStyle="1" w:styleId="22">
    <w:name w:val="Основний текст з відступом 2 Знак"/>
    <w:basedOn w:val="a0"/>
    <w:link w:val="21"/>
    <w:uiPriority w:val="99"/>
    <w:semiHidden/>
    <w:rsid w:val="002F63FA"/>
    <w:rPr>
      <w:rFonts w:ascii="Times New Roman" w:eastAsia="Times New Roman" w:hAnsi="Times New Roman"/>
      <w:sz w:val="28"/>
      <w:szCs w:val="28"/>
      <w:lang w:val="ru-RU" w:eastAsia="ru-RU"/>
    </w:rPr>
  </w:style>
  <w:style w:type="character" w:customStyle="1" w:styleId="a9">
    <w:name w:val="Абзац списку Знак"/>
    <w:basedOn w:val="a0"/>
    <w:link w:val="a8"/>
    <w:uiPriority w:val="34"/>
    <w:rsid w:val="00C14665"/>
    <w:rPr>
      <w:rFonts w:ascii="Times New Roman" w:eastAsia="Times New Roman" w:hAnsi="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07064">
      <w:bodyDiv w:val="1"/>
      <w:marLeft w:val="0"/>
      <w:marRight w:val="0"/>
      <w:marTop w:val="0"/>
      <w:marBottom w:val="0"/>
      <w:divBdr>
        <w:top w:val="none" w:sz="0" w:space="0" w:color="auto"/>
        <w:left w:val="none" w:sz="0" w:space="0" w:color="auto"/>
        <w:bottom w:val="none" w:sz="0" w:space="0" w:color="auto"/>
        <w:right w:val="none" w:sz="0" w:space="0" w:color="auto"/>
      </w:divBdr>
    </w:div>
    <w:div w:id="50058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7BA95-37A9-42F6-96B4-25A89280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9763</Words>
  <Characters>5566</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yankova</dc:creator>
  <cp:keywords/>
  <dc:description/>
  <cp:lastModifiedBy>Войтович Олена Олександрівна</cp:lastModifiedBy>
  <cp:revision>2</cp:revision>
  <cp:lastPrinted>2023-03-27T13:07:00Z</cp:lastPrinted>
  <dcterms:created xsi:type="dcterms:W3CDTF">2025-01-30T13:49:00Z</dcterms:created>
  <dcterms:modified xsi:type="dcterms:W3CDTF">2025-01-30T13:49:00Z</dcterms:modified>
</cp:coreProperties>
</file>